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D" w:rsidRPr="00760AAD" w:rsidRDefault="00760AAD" w:rsidP="0086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AD" w:rsidRPr="00760AAD" w:rsidRDefault="00760AAD" w:rsidP="007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18"/>
        <w:gridCol w:w="7"/>
        <w:gridCol w:w="332"/>
      </w:tblGrid>
      <w:tr w:rsidR="00760AAD" w:rsidRPr="00760AAD" w:rsidTr="00B64C69">
        <w:trPr>
          <w:trHeight w:val="1179"/>
        </w:trPr>
        <w:tc>
          <w:tcPr>
            <w:tcW w:w="10228" w:type="dxa"/>
            <w:gridSpan w:val="12"/>
            <w:shd w:val="clear" w:color="auto" w:fill="auto"/>
          </w:tcPr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1134"/>
        </w:trPr>
        <w:tc>
          <w:tcPr>
            <w:tcW w:w="9896" w:type="dxa"/>
            <w:gridSpan w:val="11"/>
          </w:tcPr>
          <w:p w:rsidR="00760AAD" w:rsidRPr="00760AAD" w:rsidRDefault="00760AAD" w:rsidP="00F57E4A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2"/>
          <w:wAfter w:w="339" w:type="dxa"/>
          <w:trHeight w:val="80"/>
        </w:trPr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02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BA0225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марта</w:t>
            </w:r>
          </w:p>
        </w:tc>
        <w:tc>
          <w:tcPr>
            <w:tcW w:w="348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16г.</w:t>
            </w:r>
          </w:p>
        </w:tc>
        <w:tc>
          <w:tcPr>
            <w:tcW w:w="23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BA0225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</w:tr>
      <w:tr w:rsidR="00760AAD" w:rsidRPr="00760AAD" w:rsidTr="00B64C69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trHeight w:val="567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60AAD" w:rsidRPr="00760AAD" w:rsidRDefault="00760AAD" w:rsidP="00663D30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п.г.т</w:t>
            </w:r>
            <w:proofErr w:type="spellEnd"/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66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сообщения муниципальными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служащими, замещающими должности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</w:t>
      </w:r>
      <w:r w:rsidR="00BC2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службы администрации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Андра, о возникновении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личной заинтересованности при исполнении</w:t>
      </w:r>
      <w:bookmarkStart w:id="0" w:name="_GoBack"/>
      <w:bookmarkEnd w:id="0"/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обязанностей, которая приводит</w:t>
      </w:r>
    </w:p>
    <w:p w:rsidR="00760AAD" w:rsidRP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</w:t>
      </w: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 статьи 11 Федерального закона от 25 декабря 2008 года № 273-ФЗ «О противодействии коррупции», пунктом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12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 года № 25-ФЗ «О муниципальной службе в Российской  Федерации»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Pr="00D62B64">
        <w:rPr>
          <w:rFonts w:ascii="Times New Roman" w:eastAsia="Times New Roman" w:hAnsi="Times New Roman" w:cs="Times New Roman"/>
          <w:bCs/>
          <w:sz w:val="24"/>
          <w:szCs w:val="24"/>
        </w:rPr>
        <w:t>Уставом</w:t>
      </w:r>
      <w:r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 Андра:</w:t>
      </w:r>
      <w:r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</w:t>
      </w:r>
    </w:p>
    <w:p w:rsidR="00D62B64" w:rsidRPr="00D62B64" w:rsidRDefault="00D62B64" w:rsidP="00760AA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прилагаемый Порядок сообщения муниципальными служащими, замещающими должности муниципальной службы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Андра,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Порядок).</w:t>
      </w:r>
    </w:p>
    <w:p w:rsidR="00760AAD" w:rsidRPr="009B12A3" w:rsidRDefault="00760AAD" w:rsidP="00760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Pr="009B12A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9B12A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DC2961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2B0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B12A3">
        <w:rPr>
          <w:rFonts w:ascii="Times New Roman" w:hAnsi="Times New Roman" w:cs="Times New Roman"/>
          <w:sz w:val="24"/>
          <w:szCs w:val="24"/>
        </w:rPr>
        <w:t>.</w:t>
      </w:r>
    </w:p>
    <w:p w:rsid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63D30">
        <w:rPr>
          <w:rFonts w:ascii="Times New Roman" w:eastAsia="Times New Roman" w:hAnsi="Times New Roman" w:cs="Times New Roman"/>
          <w:sz w:val="24"/>
          <w:szCs w:val="24"/>
        </w:rPr>
        <w:t>момента обнародования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27095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663D30" w:rsidRPr="006270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63D30"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095" w:rsidRP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Андра                                                    Гончарук О.В.</w:t>
      </w:r>
    </w:p>
    <w:p w:rsidR="00627095" w:rsidRP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0AAD" w:rsidRDefault="00760AAD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7095" w:rsidRPr="00627095" w:rsidRDefault="00627095" w:rsidP="00627095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7095" w:rsidRPr="00627095" w:rsidRDefault="00627095" w:rsidP="00627095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Приложение </w:t>
      </w:r>
    </w:p>
    <w:p w:rsidR="00627095" w:rsidRPr="00627095" w:rsidRDefault="00627095" w:rsidP="00627095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к постановлению администрации</w:t>
      </w:r>
    </w:p>
    <w:p w:rsidR="00627095" w:rsidRPr="00627095" w:rsidRDefault="00627095" w:rsidP="00627095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городского поселения Андра</w:t>
      </w:r>
    </w:p>
    <w:p w:rsidR="00627095" w:rsidRPr="00627095" w:rsidRDefault="00627095" w:rsidP="00627095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от «</w:t>
      </w:r>
      <w:r w:rsidR="00BA0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18» марта </w:t>
      </w:r>
      <w:r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>2016г №</w:t>
      </w:r>
      <w:r w:rsidR="00BA0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126</w:t>
      </w:r>
    </w:p>
    <w:p w:rsidR="00627095" w:rsidRPr="00627095" w:rsidRDefault="00627095" w:rsidP="00627095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095" w:rsidRDefault="00627095" w:rsidP="00D62B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сообщения муниципальными служащими, замещающими должности муниципальной </w:t>
      </w:r>
      <w:r w:rsidR="00BA0225" w:rsidRPr="00D62B64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службы </w:t>
      </w:r>
      <w:r w:rsidR="00BA0225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627095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Андра,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62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сообщения муниципальными служащими, замещающими должности муниципальной службы </w:t>
      </w:r>
      <w:r w:rsid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Андра,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D62B64" w:rsidRPr="00D62B64" w:rsidRDefault="00D62B64" w:rsidP="0062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3"/>
      <w:bookmarkEnd w:id="1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Муниципальный служащий направляет</w:t>
      </w:r>
      <w:r w:rsid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специалисту организационно-правового отдела администрации городского поселения Андра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составленное на имя представителя нанимателя (работодателя) по форме согласно приложению 1 к настоящему Порядку.</w:t>
      </w:r>
    </w:p>
    <w:p w:rsidR="00D62B64" w:rsidRPr="00D62B64" w:rsidRDefault="00D62B64" w:rsidP="00627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9"/>
      <w:bookmarkStart w:id="3" w:name="Par140"/>
      <w:bookmarkStart w:id="4" w:name="Par141"/>
      <w:bookmarkEnd w:id="2"/>
      <w:bookmarkEnd w:id="3"/>
      <w:bookmarkEnd w:id="4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организационно-правового отдела администрации городского поселения Андра (далее – главный специалист ОПО)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уведомлений должен быть прошит, пронумерован.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после его регистрации направляется представителю нанимателя (работодателя).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62B64" w:rsidRPr="00D62B64" w:rsidRDefault="00D62B64" w:rsidP="0062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поручению представителя нанимателя (работодателя)</w:t>
      </w:r>
      <w:r w:rsid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ОПО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уведомления, подлежащего направлению в Комиссию.</w:t>
      </w:r>
    </w:p>
    <w:p w:rsidR="00D62B64" w:rsidRPr="00D62B64" w:rsidRDefault="00D62B64" w:rsidP="00627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"/>
      <w:bookmarkEnd w:id="5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предварительного рассмотрения уведомления должностное лицо </w:t>
      </w:r>
      <w:r w:rsidR="0062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организационно-правового отдела администрации городского поселения Андра,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 государственной власти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62B64" w:rsidRPr="00D62B64" w:rsidRDefault="00D62B64" w:rsidP="0017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предварительного рассмотрения уведомления</w:t>
      </w:r>
      <w:r w:rsidR="0017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 ОПО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подготавливается мотивированное заключение.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 w:rsidR="00174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ОПО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B64" w:rsidRPr="00D62B64" w:rsidRDefault="00D62B64" w:rsidP="00174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</w:t>
      </w:r>
      <w:r w:rsidR="00174BA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ОПО.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к Порядку сообщения муниципальными 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служащими, замещающими должности </w:t>
      </w:r>
    </w:p>
    <w:p w:rsid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74BA9" w:rsidRDefault="00174BA9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Андра,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</w:t>
      </w:r>
    </w:p>
    <w:p w:rsidR="00174BA9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>при исполнении</w:t>
      </w:r>
    </w:p>
    <w:p w:rsidR="00174BA9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</w:rPr>
        <w:t>обязанностей,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которая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приводит </w:t>
      </w:r>
    </w:p>
    <w:p w:rsidR="00D62B64" w:rsidRPr="00D62B64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(отметка об ознакомлении)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замещаемая должность)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  <w:r w:rsidR="007316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(Ф.И.О., замещаемая должность)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37"/>
      <w:bookmarkEnd w:id="6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 которая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 (нужное подчеркнуть).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  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являющиеся    основанием    возникновения    личной заинтересованности: ___________________________________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 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 на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  которых  влияет  или  может повлиять личная заинтересованность: 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 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  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 по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предотвращению  или  урегулированию  конфликта интересов: ____________________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proofErr w:type="gramStart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 намереваюсь)   лично  присутствовать  на  заседании _________________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наименование </w:t>
      </w:r>
      <w:r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t>координационного органа по противодействию коррупции</w:t>
      </w:r>
      <w:r w:rsidRPr="00D62B64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при органе местного самоуправления)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 20__ г. __________________  </w:t>
      </w:r>
      <w:r w:rsidR="00F5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(подпись муниципального </w:t>
      </w:r>
      <w:proofErr w:type="gramStart"/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служащего,   </w:t>
      </w:r>
      <w:proofErr w:type="gramEnd"/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  <w:r w:rsidR="00F57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D62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направляющего уведомление)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62B64" w:rsidRPr="00D62B64" w:rsidSect="00710373">
          <w:headerReference w:type="default" r:id="rId8"/>
          <w:pgSz w:w="11906" w:h="16838"/>
          <w:pgMar w:top="1134" w:right="1276" w:bottom="851" w:left="1559" w:header="0" w:footer="0" w:gutter="0"/>
          <w:cols w:space="720"/>
          <w:noEndnote/>
          <w:titlePg/>
          <w:docGrid w:linePitch="299"/>
        </w:sectPr>
      </w:pPr>
      <w:bookmarkStart w:id="7" w:name="Par122"/>
      <w:bookmarkEnd w:id="7"/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к Порядку сообщения муниципальными 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служащими, замещающими должности </w:t>
      </w:r>
    </w:p>
    <w:p w:rsidR="00D62B64" w:rsidRDefault="00D62B64" w:rsidP="00D62B6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74BA9" w:rsidRDefault="00174BA9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Андра,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о возникновении </w:t>
      </w:r>
    </w:p>
    <w:p w:rsidR="00174BA9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>при исполнении</w:t>
      </w:r>
    </w:p>
    <w:p w:rsidR="00174BA9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</w:t>
      </w:r>
      <w:r w:rsidR="0017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2B64">
        <w:rPr>
          <w:rFonts w:ascii="Times New Roman" w:eastAsia="Times New Roman" w:hAnsi="Times New Roman" w:cs="Times New Roman"/>
          <w:sz w:val="24"/>
          <w:szCs w:val="24"/>
        </w:rPr>
        <w:t>которая приводит</w:t>
      </w:r>
    </w:p>
    <w:p w:rsidR="00D62B64" w:rsidRPr="00D62B64" w:rsidRDefault="00D62B64" w:rsidP="00174BA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64">
        <w:rPr>
          <w:rFonts w:ascii="Times New Roman" w:eastAsia="Times New Roman" w:hAnsi="Times New Roman" w:cs="Times New Roman"/>
          <w:sz w:val="24"/>
          <w:szCs w:val="24"/>
        </w:rPr>
        <w:t xml:space="preserve"> или может привести к конфликту интересов</w:t>
      </w: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64" w:rsidRPr="00D62B64" w:rsidRDefault="00D62B64" w:rsidP="00D62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D62B64" w:rsidRPr="00D62B64" w:rsidRDefault="00D62B64" w:rsidP="00D6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2085"/>
        <w:gridCol w:w="2220"/>
        <w:gridCol w:w="3252"/>
        <w:gridCol w:w="2079"/>
        <w:gridCol w:w="2451"/>
      </w:tblGrid>
      <w:tr w:rsidR="00D62B64" w:rsidRPr="00D62B64" w:rsidTr="00B64C69">
        <w:tc>
          <w:tcPr>
            <w:tcW w:w="2511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133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Ф.И.О., должность, лица, направившего уведомление</w:t>
            </w:r>
          </w:p>
        </w:tc>
        <w:tc>
          <w:tcPr>
            <w:tcW w:w="3402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2126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512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64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D62B64" w:rsidRPr="00D62B64" w:rsidTr="00B64C69">
        <w:tc>
          <w:tcPr>
            <w:tcW w:w="2511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D62B64" w:rsidRPr="00D62B64" w:rsidRDefault="00D62B64" w:rsidP="00D6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F40" w:rsidRPr="00835A3A" w:rsidRDefault="00F03F40">
      <w:pPr>
        <w:rPr>
          <w:rFonts w:ascii="Times New Roman" w:hAnsi="Times New Roman" w:cs="Times New Roman"/>
          <w:sz w:val="24"/>
          <w:szCs w:val="24"/>
        </w:rPr>
      </w:pPr>
    </w:p>
    <w:sectPr w:rsidR="00F03F40" w:rsidRPr="00835A3A" w:rsidSect="00D62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A9" w:rsidRDefault="002C77A9">
      <w:pPr>
        <w:spacing w:after="0" w:line="240" w:lineRule="auto"/>
      </w:pPr>
      <w:r>
        <w:separator/>
      </w:r>
    </w:p>
  </w:endnote>
  <w:endnote w:type="continuationSeparator" w:id="0">
    <w:p w:rsidR="002C77A9" w:rsidRDefault="002C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A9" w:rsidRDefault="002C77A9">
      <w:pPr>
        <w:spacing w:after="0" w:line="240" w:lineRule="auto"/>
      </w:pPr>
      <w:r>
        <w:separator/>
      </w:r>
    </w:p>
  </w:footnote>
  <w:footnote w:type="continuationSeparator" w:id="0">
    <w:p w:rsidR="002C77A9" w:rsidRDefault="002C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BC2C25">
      <w:rPr>
        <w:rFonts w:ascii="Times New Roman" w:hAnsi="Times New Roman"/>
        <w:noProof/>
        <w:sz w:val="24"/>
        <w:szCs w:val="24"/>
      </w:rPr>
      <w:t>5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A"/>
    <w:rsid w:val="000658D7"/>
    <w:rsid w:val="00174BA9"/>
    <w:rsid w:val="002C77A9"/>
    <w:rsid w:val="00627095"/>
    <w:rsid w:val="00663D30"/>
    <w:rsid w:val="00731654"/>
    <w:rsid w:val="00760AAD"/>
    <w:rsid w:val="00835A3A"/>
    <w:rsid w:val="00863800"/>
    <w:rsid w:val="008D6179"/>
    <w:rsid w:val="008D7DD0"/>
    <w:rsid w:val="00BA0225"/>
    <w:rsid w:val="00BC2C25"/>
    <w:rsid w:val="00D62B64"/>
    <w:rsid w:val="00DC255C"/>
    <w:rsid w:val="00DC34AB"/>
    <w:rsid w:val="00ED2B7D"/>
    <w:rsid w:val="00F03F40"/>
    <w:rsid w:val="00F57E4A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B01D-7AB0-4FB2-ACFD-BED201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cp:lastPrinted>2016-03-18T04:23:00Z</cp:lastPrinted>
  <dcterms:created xsi:type="dcterms:W3CDTF">2016-04-22T09:23:00Z</dcterms:created>
  <dcterms:modified xsi:type="dcterms:W3CDTF">2016-04-22T09:25:00Z</dcterms:modified>
</cp:coreProperties>
</file>