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850642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Pr="00F56339" w:rsidRDefault="000C6C66" w:rsidP="00BE33B6">
      <w:pPr>
        <w:autoSpaceDE w:val="0"/>
        <w:autoSpaceDN w:val="0"/>
        <w:adjustRightInd w:val="0"/>
        <w:rPr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4D1F07" w:rsidTr="009D051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13485A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13485A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 20</w:t>
            </w:r>
            <w:r w:rsidRPr="004D1F07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850642" w:rsidP="009D051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C6C66" w:rsidRPr="004D1F0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13485A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582855" w:rsidRPr="00582855" w:rsidRDefault="00582855" w:rsidP="00582855">
      <w:pPr>
        <w:ind w:right="152"/>
        <w:jc w:val="both"/>
      </w:pPr>
      <w:r w:rsidRPr="00582855">
        <w:t xml:space="preserve">О порядке определения видов и перечней особо </w:t>
      </w:r>
    </w:p>
    <w:p w:rsidR="00582855" w:rsidRPr="00582855" w:rsidRDefault="00582855" w:rsidP="00582855">
      <w:pPr>
        <w:ind w:right="152"/>
        <w:jc w:val="both"/>
      </w:pPr>
      <w:r w:rsidRPr="00582855">
        <w:t xml:space="preserve">ценного движимого имущества муниципальных </w:t>
      </w:r>
    </w:p>
    <w:p w:rsidR="00582855" w:rsidRPr="00582855" w:rsidRDefault="00582855" w:rsidP="00582855">
      <w:pPr>
        <w:ind w:right="152"/>
        <w:jc w:val="both"/>
      </w:pPr>
      <w:r w:rsidRPr="00582855">
        <w:t xml:space="preserve">автономных или бюджетных учреждений </w:t>
      </w:r>
    </w:p>
    <w:p w:rsidR="00582855" w:rsidRDefault="00582855" w:rsidP="00582855">
      <w:pPr>
        <w:ind w:right="152"/>
        <w:jc w:val="both"/>
      </w:pPr>
      <w:r w:rsidRPr="00582855">
        <w:t xml:space="preserve">городского поселения Андра </w:t>
      </w:r>
    </w:p>
    <w:p w:rsidR="0013485A" w:rsidRPr="00582855" w:rsidRDefault="0013485A" w:rsidP="00582855">
      <w:pPr>
        <w:ind w:right="152"/>
        <w:jc w:val="both"/>
      </w:pPr>
    </w:p>
    <w:p w:rsidR="00850642" w:rsidRPr="00582855" w:rsidRDefault="00850642" w:rsidP="00236703">
      <w:pPr>
        <w:ind w:right="152" w:firstLine="567"/>
        <w:jc w:val="both"/>
      </w:pPr>
    </w:p>
    <w:p w:rsidR="00582855" w:rsidRPr="00582855" w:rsidRDefault="00582855" w:rsidP="00582855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582855">
        <w:rPr>
          <w:lang w:eastAsia="ru-RU"/>
        </w:rPr>
        <w:t xml:space="preserve">В соответствии со </w:t>
      </w:r>
      <w:hyperlink r:id="rId8" w:history="1">
        <w:r w:rsidRPr="00582855">
          <w:rPr>
            <w:lang w:eastAsia="ru-RU"/>
          </w:rPr>
          <w:t>статьей 9.2</w:t>
        </w:r>
      </w:hyperlink>
      <w:r w:rsidRPr="00582855">
        <w:rPr>
          <w:lang w:eastAsia="ru-RU"/>
        </w:rPr>
        <w:t xml:space="preserve"> Федерального закона от 12 января 1996 года № 7-ФЗ «О некоммерческих организациях», </w:t>
      </w:r>
      <w:hyperlink r:id="rId9" w:history="1">
        <w:r w:rsidRPr="00582855">
          <w:rPr>
            <w:lang w:eastAsia="ru-RU"/>
          </w:rPr>
          <w:t>статьей 3</w:t>
        </w:r>
      </w:hyperlink>
      <w:r w:rsidRPr="00582855">
        <w:rPr>
          <w:lang w:eastAsia="ru-RU"/>
        </w:rPr>
        <w:t xml:space="preserve"> Федерального закона от 03 ноября 2006 года № 174-ФЗ «Об автономных учреждениях», </w:t>
      </w:r>
      <w:hyperlink r:id="rId10" w:history="1">
        <w:r w:rsidRPr="00582855">
          <w:rPr>
            <w:lang w:eastAsia="ru-RU"/>
          </w:rPr>
          <w:t>Постановлением</w:t>
        </w:r>
      </w:hyperlink>
      <w:r w:rsidRPr="00582855">
        <w:rPr>
          <w:lang w:eastAsia="ru-RU"/>
        </w:rPr>
        <w:t xml:space="preserve">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имущества»:</w:t>
      </w:r>
    </w:p>
    <w:p w:rsidR="0034394A" w:rsidRPr="0053784A" w:rsidRDefault="0034394A" w:rsidP="00236703">
      <w:pPr>
        <w:ind w:right="152" w:firstLine="567"/>
        <w:jc w:val="both"/>
      </w:pPr>
    </w:p>
    <w:p w:rsidR="00582855" w:rsidRPr="00582855" w:rsidRDefault="00FE5B42" w:rsidP="00582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855">
        <w:rPr>
          <w:rFonts w:ascii="Times New Roman" w:hAnsi="Times New Roman" w:cs="Times New Roman"/>
          <w:sz w:val="24"/>
          <w:szCs w:val="24"/>
        </w:rPr>
        <w:t xml:space="preserve">1. </w:t>
      </w:r>
      <w:r w:rsidR="00582855" w:rsidRPr="0058285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="00582855" w:rsidRPr="0058285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582855" w:rsidRPr="00582855">
        <w:rPr>
          <w:rFonts w:ascii="Times New Roman" w:hAnsi="Times New Roman" w:cs="Times New Roman"/>
          <w:sz w:val="24"/>
          <w:szCs w:val="24"/>
        </w:rPr>
        <w:t xml:space="preserve"> определения видов</w:t>
      </w:r>
      <w:r w:rsidR="00582855">
        <w:rPr>
          <w:rFonts w:ascii="Times New Roman" w:hAnsi="Times New Roman" w:cs="Times New Roman"/>
          <w:sz w:val="24"/>
          <w:szCs w:val="24"/>
        </w:rPr>
        <w:t xml:space="preserve"> и перечней</w:t>
      </w:r>
      <w:r w:rsidR="00582855" w:rsidRPr="00582855">
        <w:rPr>
          <w:rFonts w:ascii="Times New Roman" w:hAnsi="Times New Roman" w:cs="Times New Roman"/>
          <w:sz w:val="24"/>
          <w:szCs w:val="24"/>
        </w:rPr>
        <w:t xml:space="preserve"> особо ценного движимого имущества </w:t>
      </w:r>
      <w:r w:rsidR="007D592B" w:rsidRPr="00582855">
        <w:rPr>
          <w:rFonts w:ascii="Times New Roman" w:hAnsi="Times New Roman" w:cs="Times New Roman"/>
          <w:sz w:val="24"/>
          <w:szCs w:val="24"/>
        </w:rPr>
        <w:t>муниципальных автономных</w:t>
      </w:r>
      <w:r w:rsidR="00582855" w:rsidRPr="00582855">
        <w:rPr>
          <w:rFonts w:ascii="Times New Roman" w:hAnsi="Times New Roman" w:cs="Times New Roman"/>
          <w:sz w:val="24"/>
          <w:szCs w:val="24"/>
        </w:rPr>
        <w:t xml:space="preserve"> или бюджетных учреждений </w:t>
      </w:r>
      <w:r w:rsidR="0058285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82855" w:rsidRPr="005828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82855">
        <w:rPr>
          <w:rFonts w:ascii="Times New Roman" w:hAnsi="Times New Roman" w:cs="Times New Roman"/>
          <w:sz w:val="24"/>
          <w:szCs w:val="24"/>
        </w:rPr>
        <w:t xml:space="preserve">Андра </w:t>
      </w:r>
      <w:r w:rsidR="00582855" w:rsidRPr="00582855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0C6C66" w:rsidRPr="009201B8" w:rsidRDefault="00582855" w:rsidP="00582855">
      <w:pPr>
        <w:jc w:val="both"/>
      </w:pPr>
      <w:r>
        <w:t xml:space="preserve">         </w:t>
      </w:r>
      <w:r w:rsidR="0034394A">
        <w:t>2</w:t>
      </w:r>
      <w:r w:rsidR="00271243">
        <w:t>.</w:t>
      </w:r>
      <w:r w:rsidR="000C6C66"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11" w:history="1">
        <w:r w:rsidR="00ED6A65" w:rsidRPr="00A41C9B">
          <w:rPr>
            <w:rStyle w:val="a6"/>
            <w:lang w:val="en-US"/>
          </w:rPr>
          <w:t>www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andra</w:t>
        </w:r>
        <w:r w:rsidR="00ED6A65" w:rsidRPr="00A41C9B">
          <w:rPr>
            <w:rStyle w:val="a6"/>
          </w:rPr>
          <w:t>-</w:t>
        </w:r>
        <w:r w:rsidR="00ED6A65" w:rsidRPr="00A41C9B">
          <w:rPr>
            <w:rStyle w:val="a6"/>
            <w:lang w:val="en-US"/>
          </w:rPr>
          <w:t>mo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ru</w:t>
        </w:r>
      </w:hyperlink>
      <w:r w:rsidR="000C6C66" w:rsidRPr="009201B8">
        <w:rPr>
          <w:u w:val="single"/>
        </w:rPr>
        <w:t>.</w:t>
      </w:r>
      <w:r w:rsidR="00ED6A65">
        <w:rPr>
          <w:u w:val="single"/>
        </w:rPr>
        <w:t xml:space="preserve">, а </w:t>
      </w:r>
      <w:r w:rsidR="00ED6A65" w:rsidRPr="00ED6A65">
        <w:t>также разместить на информационном стенде администрации поселения</w:t>
      </w:r>
      <w:r w:rsidR="00ED6A65">
        <w:t>.</w:t>
      </w:r>
    </w:p>
    <w:p w:rsidR="000C6C66" w:rsidRDefault="00582855" w:rsidP="00582855">
      <w:pPr>
        <w:jc w:val="both"/>
      </w:pPr>
      <w:r>
        <w:t xml:space="preserve">        </w:t>
      </w:r>
      <w:r w:rsidR="0034394A">
        <w:t>3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со дня его официального обнародования.</w:t>
      </w:r>
    </w:p>
    <w:p w:rsidR="000C6C66" w:rsidRPr="00402D7E" w:rsidRDefault="00582855" w:rsidP="00582855">
      <w:pPr>
        <w:spacing w:after="120"/>
        <w:jc w:val="both"/>
      </w:pPr>
      <w:r>
        <w:rPr>
          <w:bCs/>
        </w:rPr>
        <w:t xml:space="preserve">        </w:t>
      </w:r>
      <w:r w:rsidR="0034394A">
        <w:rPr>
          <w:bCs/>
        </w:rPr>
        <w:t>4</w:t>
      </w:r>
      <w:r w:rsidR="000C6C66" w:rsidRPr="00402D7E">
        <w:rPr>
          <w:bCs/>
        </w:rPr>
        <w:t>.</w:t>
      </w:r>
      <w:r w:rsidR="000C6C66" w:rsidRPr="00402D7E">
        <w:t xml:space="preserve"> </w:t>
      </w:r>
      <w:r w:rsidR="000C6C66" w:rsidRPr="00ED6A65">
        <w:t xml:space="preserve">Контроль за исполнением настоящего постановления </w:t>
      </w:r>
      <w:r w:rsidR="00D03F4B">
        <w:t>оставляю за собой.</w:t>
      </w:r>
    </w:p>
    <w:p w:rsidR="000C6C66" w:rsidRDefault="000C6C66" w:rsidP="000C6C66">
      <w:pPr>
        <w:rPr>
          <w:b/>
        </w:rPr>
      </w:pPr>
    </w:p>
    <w:p w:rsidR="00850642" w:rsidRDefault="00850642" w:rsidP="000C6C66">
      <w:pPr>
        <w:jc w:val="both"/>
        <w:rPr>
          <w:b/>
        </w:rPr>
      </w:pPr>
    </w:p>
    <w:p w:rsidR="00850642" w:rsidRDefault="00850642" w:rsidP="000C6C66">
      <w:pPr>
        <w:jc w:val="both"/>
        <w:rPr>
          <w:b/>
        </w:rPr>
      </w:pPr>
    </w:p>
    <w:p w:rsidR="000C6C66" w:rsidRDefault="0034394A" w:rsidP="000C6C66">
      <w:pPr>
        <w:jc w:val="both"/>
      </w:pPr>
      <w:r>
        <w:rPr>
          <w:bCs/>
        </w:rPr>
        <w:t>Г</w:t>
      </w:r>
      <w:r w:rsidR="000C6C66">
        <w:t>лав</w:t>
      </w:r>
      <w:r>
        <w:t>а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</w:t>
      </w:r>
      <w:r w:rsidR="00E22834">
        <w:t xml:space="preserve">               </w:t>
      </w:r>
      <w:r w:rsidR="000C6C66" w:rsidRPr="003307D1">
        <w:t xml:space="preserve"> </w:t>
      </w:r>
      <w:r w:rsidR="00BE33B6">
        <w:t>Н.В.</w:t>
      </w:r>
      <w:r w:rsidR="00F576BC">
        <w:t xml:space="preserve"> </w:t>
      </w:r>
      <w:r w:rsidR="00BE33B6">
        <w:t>Жук</w:t>
      </w:r>
    </w:p>
    <w:p w:rsidR="00481B9F" w:rsidRDefault="00481B9F" w:rsidP="00850642">
      <w:pPr>
        <w:spacing w:after="160" w:line="259" w:lineRule="auto"/>
      </w:pPr>
    </w:p>
    <w:p w:rsidR="00582855" w:rsidRDefault="00582855" w:rsidP="00850642">
      <w:pPr>
        <w:spacing w:after="160" w:line="259" w:lineRule="auto"/>
      </w:pPr>
    </w:p>
    <w:p w:rsidR="00582855" w:rsidRDefault="00582855" w:rsidP="00850642">
      <w:pPr>
        <w:spacing w:after="160" w:line="259" w:lineRule="auto"/>
      </w:pPr>
    </w:p>
    <w:p w:rsidR="00582855" w:rsidRDefault="00582855" w:rsidP="00850642">
      <w:pPr>
        <w:spacing w:after="160" w:line="259" w:lineRule="auto"/>
      </w:pPr>
    </w:p>
    <w:p w:rsidR="00582855" w:rsidRDefault="00582855" w:rsidP="00850642">
      <w:pPr>
        <w:spacing w:after="160" w:line="259" w:lineRule="auto"/>
      </w:pPr>
    </w:p>
    <w:p w:rsidR="00582855" w:rsidRDefault="00582855" w:rsidP="00850642">
      <w:pPr>
        <w:spacing w:after="160" w:line="259" w:lineRule="auto"/>
      </w:pPr>
    </w:p>
    <w:p w:rsidR="00582855" w:rsidRDefault="00582855" w:rsidP="00850642">
      <w:pPr>
        <w:spacing w:after="160" w:line="259" w:lineRule="auto"/>
      </w:pPr>
    </w:p>
    <w:p w:rsidR="00582855" w:rsidRPr="00582855" w:rsidRDefault="00582855" w:rsidP="00582855">
      <w:pPr>
        <w:widowControl w:val="0"/>
        <w:autoSpaceDE w:val="0"/>
        <w:autoSpaceDN w:val="0"/>
        <w:jc w:val="right"/>
        <w:outlineLvl w:val="0"/>
        <w:rPr>
          <w:lang w:eastAsia="ru-RU"/>
        </w:rPr>
      </w:pPr>
      <w:r w:rsidRPr="00582855">
        <w:rPr>
          <w:lang w:eastAsia="ru-RU"/>
        </w:rPr>
        <w:lastRenderedPageBreak/>
        <w:t>Приложение</w:t>
      </w:r>
    </w:p>
    <w:p w:rsidR="00582855" w:rsidRPr="00582855" w:rsidRDefault="00582855" w:rsidP="00582855">
      <w:pPr>
        <w:widowControl w:val="0"/>
        <w:autoSpaceDE w:val="0"/>
        <w:autoSpaceDN w:val="0"/>
        <w:jc w:val="right"/>
        <w:rPr>
          <w:lang w:eastAsia="ru-RU"/>
        </w:rPr>
      </w:pPr>
      <w:r w:rsidRPr="00582855">
        <w:rPr>
          <w:lang w:eastAsia="ru-RU"/>
        </w:rPr>
        <w:t>к постановлению администрации</w:t>
      </w:r>
    </w:p>
    <w:p w:rsidR="00582855" w:rsidRPr="00582855" w:rsidRDefault="00582855" w:rsidP="00582855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 xml:space="preserve">городского </w:t>
      </w:r>
      <w:r w:rsidRPr="00582855">
        <w:rPr>
          <w:lang w:eastAsia="ru-RU"/>
        </w:rPr>
        <w:t xml:space="preserve">поселения </w:t>
      </w:r>
      <w:r>
        <w:rPr>
          <w:lang w:eastAsia="ru-RU"/>
        </w:rPr>
        <w:t>Андра</w:t>
      </w:r>
    </w:p>
    <w:p w:rsidR="00582855" w:rsidRPr="00582855" w:rsidRDefault="00582855" w:rsidP="00582855">
      <w:pPr>
        <w:widowControl w:val="0"/>
        <w:autoSpaceDE w:val="0"/>
        <w:autoSpaceDN w:val="0"/>
        <w:jc w:val="right"/>
        <w:rPr>
          <w:lang w:eastAsia="ru-RU"/>
        </w:rPr>
      </w:pPr>
      <w:r w:rsidRPr="00582855">
        <w:rPr>
          <w:lang w:eastAsia="ru-RU"/>
        </w:rPr>
        <w:t xml:space="preserve">от </w:t>
      </w:r>
      <w:r w:rsidR="0013485A">
        <w:rPr>
          <w:lang w:eastAsia="ru-RU"/>
        </w:rPr>
        <w:t>«02» марта</w:t>
      </w:r>
      <w:r>
        <w:rPr>
          <w:lang w:eastAsia="ru-RU"/>
        </w:rPr>
        <w:t xml:space="preserve"> 2020</w:t>
      </w:r>
      <w:r w:rsidRPr="00582855">
        <w:rPr>
          <w:lang w:eastAsia="ru-RU"/>
        </w:rPr>
        <w:t xml:space="preserve"> года №</w:t>
      </w:r>
      <w:r w:rsidR="0013485A">
        <w:rPr>
          <w:lang w:eastAsia="ru-RU"/>
        </w:rPr>
        <w:t xml:space="preserve"> 39</w:t>
      </w:r>
      <w:r w:rsidRPr="00582855">
        <w:rPr>
          <w:lang w:eastAsia="ru-RU"/>
        </w:rPr>
        <w:t xml:space="preserve">  </w:t>
      </w:r>
    </w:p>
    <w:p w:rsidR="00582855" w:rsidRPr="00582855" w:rsidRDefault="00582855" w:rsidP="00582855">
      <w:pPr>
        <w:widowControl w:val="0"/>
        <w:autoSpaceDE w:val="0"/>
        <w:autoSpaceDN w:val="0"/>
        <w:jc w:val="right"/>
        <w:rPr>
          <w:lang w:eastAsia="ru-RU"/>
        </w:rPr>
      </w:pPr>
    </w:p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</w:p>
    <w:p w:rsidR="00582855" w:rsidRPr="00582855" w:rsidRDefault="00582855" w:rsidP="00582855">
      <w:pPr>
        <w:widowControl w:val="0"/>
        <w:autoSpaceDE w:val="0"/>
        <w:autoSpaceDN w:val="0"/>
        <w:jc w:val="center"/>
        <w:rPr>
          <w:b/>
          <w:lang w:eastAsia="ru-RU"/>
        </w:rPr>
      </w:pPr>
      <w:bookmarkStart w:id="0" w:name="P31"/>
      <w:bookmarkEnd w:id="0"/>
      <w:r w:rsidRPr="00582855">
        <w:rPr>
          <w:b/>
          <w:lang w:eastAsia="ru-RU"/>
        </w:rPr>
        <w:t>ПОРЯДОК</w:t>
      </w:r>
    </w:p>
    <w:p w:rsidR="00582855" w:rsidRPr="00582855" w:rsidRDefault="00582855" w:rsidP="00084A99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582855">
        <w:rPr>
          <w:b/>
          <w:lang w:eastAsia="ru-RU"/>
        </w:rPr>
        <w:t>ОПРЕДЕЛЕНИЯ ВИДОВ</w:t>
      </w:r>
      <w:r w:rsidR="00084A99">
        <w:rPr>
          <w:b/>
          <w:lang w:eastAsia="ru-RU"/>
        </w:rPr>
        <w:t xml:space="preserve"> И ПЕРЕЧНЕЙ</w:t>
      </w:r>
      <w:r w:rsidRPr="00582855">
        <w:rPr>
          <w:b/>
          <w:lang w:eastAsia="ru-RU"/>
        </w:rPr>
        <w:t xml:space="preserve"> ОСОБО ЦЕННОГО ДВИЖИМОГО ИМУЩЕСТВА</w:t>
      </w:r>
      <w:r w:rsidR="00084A99">
        <w:rPr>
          <w:b/>
          <w:lang w:eastAsia="ru-RU"/>
        </w:rPr>
        <w:t xml:space="preserve"> </w:t>
      </w:r>
      <w:r w:rsidRPr="00582855">
        <w:rPr>
          <w:b/>
          <w:lang w:eastAsia="ru-RU"/>
        </w:rPr>
        <w:t xml:space="preserve">МУНИЦИПАЛЬНЫХ АВТОНОМНЫХ ИЛИ БЮДЖЕТНЫХ УЧРЕЖДЕНИЙ </w:t>
      </w:r>
      <w:r w:rsidR="00084A99">
        <w:rPr>
          <w:b/>
          <w:lang w:eastAsia="ru-RU"/>
        </w:rPr>
        <w:t>ГОРОДСКОГО</w:t>
      </w:r>
      <w:r w:rsidRPr="00582855">
        <w:rPr>
          <w:b/>
          <w:lang w:eastAsia="ru-RU"/>
        </w:rPr>
        <w:t xml:space="preserve"> ПОСЕЛЕНИЯ </w:t>
      </w:r>
      <w:r w:rsidR="00084A99">
        <w:rPr>
          <w:b/>
          <w:lang w:eastAsia="ru-RU"/>
        </w:rPr>
        <w:t xml:space="preserve">АНДРЯ </w:t>
      </w:r>
    </w:p>
    <w:p w:rsidR="00582855" w:rsidRPr="00582855" w:rsidRDefault="00582855" w:rsidP="0058285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582855">
        <w:rPr>
          <w:b/>
          <w:lang w:eastAsia="ru-RU"/>
        </w:rPr>
        <w:t xml:space="preserve"> (ДАЛЕЕ - ПОРЯДОК)</w:t>
      </w:r>
    </w:p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</w:p>
    <w:p w:rsidR="00582855" w:rsidRPr="00582855" w:rsidRDefault="00582855" w:rsidP="00582855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582855">
        <w:rPr>
          <w:lang w:eastAsia="ru-RU"/>
        </w:rPr>
        <w:t>1. Настоящий Порядок разработан в целях определения видов</w:t>
      </w:r>
      <w:r w:rsidR="00084A99">
        <w:rPr>
          <w:lang w:eastAsia="ru-RU"/>
        </w:rPr>
        <w:t xml:space="preserve"> и перечней</w:t>
      </w:r>
      <w:r w:rsidRPr="00582855">
        <w:rPr>
          <w:lang w:eastAsia="ru-RU"/>
        </w:rPr>
        <w:t xml:space="preserve"> особо ценного движимого имущества в отношении муниципальных автономных или бюджетных учреждений </w:t>
      </w:r>
      <w:r w:rsidR="00084A99">
        <w:rPr>
          <w:lang w:eastAsia="ru-RU"/>
        </w:rPr>
        <w:t xml:space="preserve">городского </w:t>
      </w:r>
      <w:r w:rsidRPr="00582855">
        <w:rPr>
          <w:lang w:eastAsia="ru-RU"/>
        </w:rPr>
        <w:t xml:space="preserve">поселения </w:t>
      </w:r>
      <w:r w:rsidR="00084A99">
        <w:rPr>
          <w:lang w:eastAsia="ru-RU"/>
        </w:rPr>
        <w:t>Андра</w:t>
      </w:r>
      <w:r w:rsidRPr="00582855">
        <w:rPr>
          <w:lang w:eastAsia="ru-RU"/>
        </w:rPr>
        <w:t>.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 xml:space="preserve">2. Установить, что </w:t>
      </w:r>
      <w:r w:rsidR="00084A99">
        <w:rPr>
          <w:lang w:eastAsia="ru-RU"/>
        </w:rPr>
        <w:t>администрация</w:t>
      </w:r>
      <w:r w:rsidRPr="00582855">
        <w:rPr>
          <w:lang w:eastAsia="ru-RU"/>
        </w:rPr>
        <w:t xml:space="preserve"> </w:t>
      </w:r>
      <w:r w:rsidR="00084A99">
        <w:rPr>
          <w:lang w:eastAsia="ru-RU"/>
        </w:rPr>
        <w:t>городского</w:t>
      </w:r>
      <w:r w:rsidRPr="00582855">
        <w:rPr>
          <w:lang w:eastAsia="ru-RU"/>
        </w:rPr>
        <w:t xml:space="preserve"> поселения </w:t>
      </w:r>
      <w:r w:rsidR="00084A99">
        <w:rPr>
          <w:lang w:eastAsia="ru-RU"/>
        </w:rPr>
        <w:t>Андра, осуществляющая</w:t>
      </w:r>
      <w:r w:rsidRPr="00582855">
        <w:rPr>
          <w:lang w:eastAsia="ru-RU"/>
        </w:rPr>
        <w:t xml:space="preserve"> функции и полномочия учредителя муниципальных автономных или бюджетных учреждений </w:t>
      </w:r>
      <w:r w:rsidR="006A438B">
        <w:rPr>
          <w:lang w:eastAsia="ru-RU"/>
        </w:rPr>
        <w:t>городского</w:t>
      </w:r>
      <w:r w:rsidRPr="00582855">
        <w:rPr>
          <w:lang w:eastAsia="ru-RU"/>
        </w:rPr>
        <w:t xml:space="preserve"> поселения </w:t>
      </w:r>
      <w:r w:rsidR="006A438B">
        <w:rPr>
          <w:lang w:eastAsia="ru-RU"/>
        </w:rPr>
        <w:t>Андра, определяет</w:t>
      </w:r>
      <w:r w:rsidRPr="00582855">
        <w:rPr>
          <w:lang w:eastAsia="ru-RU"/>
        </w:rPr>
        <w:t xml:space="preserve"> виды и перечни особо ценного движимого имущества.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bookmarkStart w:id="1" w:name="P40"/>
      <w:bookmarkEnd w:id="1"/>
      <w:r w:rsidRPr="00582855">
        <w:rPr>
          <w:lang w:eastAsia="ru-RU"/>
        </w:rPr>
        <w:t xml:space="preserve">3. Установить, что при определении видов особо ценного движимого имущества муниципальных автономных или бюджетных учреждений </w:t>
      </w:r>
      <w:r w:rsidR="006A438B">
        <w:rPr>
          <w:lang w:eastAsia="ru-RU"/>
        </w:rPr>
        <w:t>городского</w:t>
      </w:r>
      <w:r w:rsidRPr="00582855">
        <w:rPr>
          <w:lang w:eastAsia="ru-RU"/>
        </w:rPr>
        <w:t xml:space="preserve"> поселения </w:t>
      </w:r>
      <w:r w:rsidR="006A438B">
        <w:rPr>
          <w:lang w:eastAsia="ru-RU"/>
        </w:rPr>
        <w:t>Андра</w:t>
      </w:r>
      <w:r w:rsidRPr="00582855">
        <w:rPr>
          <w:lang w:eastAsia="ru-RU"/>
        </w:rPr>
        <w:t xml:space="preserve">  в состав такого имущества подлежит включению: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>а) движимое имущество, балансовая стоимость которого за единицу превышает сто тысяч рублей;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>б) транспортные средства независимо от их балансовой стоимости;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>в) исключительные права независимо от их балансовой стоимости;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 xml:space="preserve">г) иное движимое имущество, балансовая стоимость которого за единицу составляет 50 тысяч рублей и выше, приобретенное за счет субсидий, предоставленных из бюджета </w:t>
      </w:r>
      <w:r w:rsidR="006A438B">
        <w:rPr>
          <w:lang w:eastAsia="ru-RU"/>
        </w:rPr>
        <w:t>Октябрьского</w:t>
      </w:r>
      <w:r w:rsidRPr="00582855">
        <w:rPr>
          <w:lang w:eastAsia="ru-RU"/>
        </w:rPr>
        <w:t xml:space="preserve"> района без которого осуществление муниципальными бюджетными и автономными учреждениями </w:t>
      </w:r>
      <w:r w:rsidR="006A438B">
        <w:rPr>
          <w:lang w:eastAsia="ru-RU"/>
        </w:rPr>
        <w:t xml:space="preserve">Октябрьского </w:t>
      </w:r>
      <w:r w:rsidRPr="00582855">
        <w:rPr>
          <w:lang w:eastAsia="ru-RU"/>
        </w:rPr>
        <w:t>района предусмотренных их уставами основных видов деятельности будет существенно затруднено;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>д)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D1061E" w:rsidRPr="00D1061E" w:rsidRDefault="00582855" w:rsidP="00D1061E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 xml:space="preserve">4. </w:t>
      </w:r>
      <w:r w:rsidR="00D1061E" w:rsidRPr="00D1061E">
        <w:rPr>
          <w:lang w:eastAsia="ru-RU"/>
        </w:rPr>
        <w:t xml:space="preserve">Решение об отнесении имущества к категории особо ценного движимого имущества принимается администрацией </w:t>
      </w:r>
      <w:r w:rsidR="00D1061E">
        <w:rPr>
          <w:lang w:eastAsia="ru-RU"/>
        </w:rPr>
        <w:t>городского</w:t>
      </w:r>
      <w:r w:rsidR="00D1061E" w:rsidRPr="00D1061E">
        <w:rPr>
          <w:lang w:eastAsia="ru-RU"/>
        </w:rPr>
        <w:t xml:space="preserve"> поселения </w:t>
      </w:r>
      <w:r w:rsidR="00D1061E">
        <w:rPr>
          <w:lang w:eastAsia="ru-RU"/>
        </w:rPr>
        <w:t>Андра</w:t>
      </w:r>
      <w:r w:rsidR="00D1061E" w:rsidRPr="00D1061E">
        <w:rPr>
          <w:lang w:eastAsia="ru-RU"/>
        </w:rPr>
        <w:t xml:space="preserve">  (далее – администрация поселения)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582855" w:rsidRPr="00582855" w:rsidRDefault="00CA5D39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="00582855" w:rsidRPr="00582855">
        <w:rPr>
          <w:lang w:eastAsia="ru-RU"/>
        </w:rPr>
        <w:t>. Изменения в Перечень вносятся в случае: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>- выбытия движимого имущества, отнесенного к особо ценному движимому имуществу;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t>- приобретения движимого имущества, относящегося к категории особо ценного движимого имущества;</w:t>
      </w:r>
    </w:p>
    <w:p w:rsidR="00582855" w:rsidRPr="00582855" w:rsidRDefault="00582855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 w:rsidRPr="00582855">
        <w:rPr>
          <w:lang w:eastAsia="ru-RU"/>
        </w:rPr>
        <w:lastRenderedPageBreak/>
        <w:t>- изменения сведений об уже включенном в Перечень движимом имуществе.</w:t>
      </w:r>
    </w:p>
    <w:p w:rsidR="00582855" w:rsidRPr="00582855" w:rsidRDefault="00CA5D39" w:rsidP="00582855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582855" w:rsidRPr="00582855">
        <w:rPr>
          <w:lang w:eastAsia="ru-RU"/>
        </w:rPr>
        <w:t>. Ведение Перечня осуществляется муниципальным автономным или бюджетным 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</w:t>
      </w:r>
      <w:r>
        <w:rPr>
          <w:lang w:eastAsia="ru-RU"/>
        </w:rPr>
        <w:t xml:space="preserve"> место нахождения имущества, количество и его балансовая стоимость</w:t>
      </w:r>
      <w:r w:rsidR="00582855" w:rsidRPr="00582855">
        <w:rPr>
          <w:lang w:eastAsia="ru-RU"/>
        </w:rPr>
        <w:t xml:space="preserve">. </w:t>
      </w:r>
      <w:hyperlink w:anchor="P65" w:history="1">
        <w:r w:rsidR="00582855" w:rsidRPr="00582855">
          <w:rPr>
            <w:lang w:eastAsia="ru-RU"/>
          </w:rPr>
          <w:t>Перечень</w:t>
        </w:r>
      </w:hyperlink>
      <w:r w:rsidR="00582855" w:rsidRPr="00582855">
        <w:rPr>
          <w:lang w:eastAsia="ru-RU"/>
        </w:rPr>
        <w:t xml:space="preserve"> ведется как в электронном виде, так и на бумажном носителе по форме согласно приложению к настоящему Порядку.</w:t>
      </w:r>
    </w:p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  <w:bookmarkStart w:id="2" w:name="_GoBack"/>
      <w:bookmarkEnd w:id="2"/>
    </w:p>
    <w:p w:rsidR="00582855" w:rsidRPr="00582855" w:rsidRDefault="00582855" w:rsidP="00582855">
      <w:pPr>
        <w:rPr>
          <w:lang w:eastAsia="ru-RU"/>
        </w:rPr>
      </w:pPr>
    </w:p>
    <w:p w:rsidR="00582855" w:rsidRPr="00582855" w:rsidRDefault="00582855" w:rsidP="00582855">
      <w:pPr>
        <w:jc w:val="center"/>
        <w:rPr>
          <w:lang w:eastAsia="ru-RU"/>
        </w:rPr>
        <w:sectPr w:rsidR="00582855" w:rsidRPr="00582855" w:rsidSect="001348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2855" w:rsidRPr="00582855" w:rsidRDefault="00582855" w:rsidP="00582855">
      <w:pPr>
        <w:widowControl w:val="0"/>
        <w:autoSpaceDE w:val="0"/>
        <w:autoSpaceDN w:val="0"/>
        <w:jc w:val="right"/>
        <w:outlineLvl w:val="1"/>
        <w:rPr>
          <w:lang w:eastAsia="ru-RU"/>
        </w:rPr>
      </w:pPr>
      <w:r w:rsidRPr="00582855">
        <w:rPr>
          <w:lang w:eastAsia="ru-RU"/>
        </w:rPr>
        <w:lastRenderedPageBreak/>
        <w:t>Приложение</w:t>
      </w:r>
    </w:p>
    <w:p w:rsidR="007D592B" w:rsidRDefault="00582855" w:rsidP="00582855">
      <w:pPr>
        <w:widowControl w:val="0"/>
        <w:autoSpaceDE w:val="0"/>
        <w:autoSpaceDN w:val="0"/>
        <w:jc w:val="right"/>
        <w:rPr>
          <w:lang w:eastAsia="ru-RU"/>
        </w:rPr>
      </w:pPr>
      <w:r w:rsidRPr="00582855">
        <w:rPr>
          <w:lang w:eastAsia="ru-RU"/>
        </w:rPr>
        <w:t>к Порядку определения видов</w:t>
      </w:r>
      <w:r w:rsidR="007D592B">
        <w:rPr>
          <w:lang w:eastAsia="ru-RU"/>
        </w:rPr>
        <w:t xml:space="preserve"> и перечней</w:t>
      </w:r>
      <w:r w:rsidRPr="00582855">
        <w:rPr>
          <w:lang w:eastAsia="ru-RU"/>
        </w:rPr>
        <w:t xml:space="preserve"> </w:t>
      </w:r>
    </w:p>
    <w:p w:rsidR="007D592B" w:rsidRDefault="00582855" w:rsidP="007D592B">
      <w:pPr>
        <w:widowControl w:val="0"/>
        <w:autoSpaceDE w:val="0"/>
        <w:autoSpaceDN w:val="0"/>
        <w:jc w:val="right"/>
        <w:rPr>
          <w:lang w:eastAsia="ru-RU"/>
        </w:rPr>
      </w:pPr>
      <w:r w:rsidRPr="00582855">
        <w:rPr>
          <w:lang w:eastAsia="ru-RU"/>
        </w:rPr>
        <w:t>особо ценного движимого</w:t>
      </w:r>
      <w:r w:rsidR="007D592B">
        <w:rPr>
          <w:lang w:eastAsia="ru-RU"/>
        </w:rPr>
        <w:t xml:space="preserve"> </w:t>
      </w:r>
      <w:r w:rsidRPr="00582855">
        <w:rPr>
          <w:lang w:eastAsia="ru-RU"/>
        </w:rPr>
        <w:t xml:space="preserve">имущества </w:t>
      </w:r>
    </w:p>
    <w:p w:rsidR="007D592B" w:rsidRDefault="00582855" w:rsidP="007D592B">
      <w:pPr>
        <w:widowControl w:val="0"/>
        <w:autoSpaceDE w:val="0"/>
        <w:autoSpaceDN w:val="0"/>
        <w:jc w:val="right"/>
        <w:rPr>
          <w:lang w:eastAsia="ru-RU"/>
        </w:rPr>
      </w:pPr>
      <w:r w:rsidRPr="00582855">
        <w:rPr>
          <w:lang w:eastAsia="ru-RU"/>
        </w:rPr>
        <w:t xml:space="preserve">муниципальных автономных или бюджетных </w:t>
      </w:r>
    </w:p>
    <w:p w:rsidR="00582855" w:rsidRPr="00582855" w:rsidRDefault="00582855" w:rsidP="007D592B">
      <w:pPr>
        <w:widowControl w:val="0"/>
        <w:autoSpaceDE w:val="0"/>
        <w:autoSpaceDN w:val="0"/>
        <w:jc w:val="right"/>
        <w:rPr>
          <w:lang w:eastAsia="ru-RU"/>
        </w:rPr>
      </w:pPr>
      <w:r w:rsidRPr="00582855">
        <w:rPr>
          <w:lang w:eastAsia="ru-RU"/>
        </w:rPr>
        <w:t>учреждений</w:t>
      </w:r>
      <w:r w:rsidR="007D592B">
        <w:rPr>
          <w:lang w:eastAsia="ru-RU"/>
        </w:rPr>
        <w:t xml:space="preserve"> городского</w:t>
      </w:r>
      <w:r w:rsidRPr="00582855">
        <w:rPr>
          <w:lang w:eastAsia="ru-RU"/>
        </w:rPr>
        <w:t xml:space="preserve"> поселения </w:t>
      </w:r>
      <w:r w:rsidR="007D592B">
        <w:rPr>
          <w:lang w:eastAsia="ru-RU"/>
        </w:rPr>
        <w:t>Андра</w:t>
      </w:r>
      <w:r w:rsidRPr="00582855">
        <w:rPr>
          <w:lang w:eastAsia="ru-RU"/>
        </w:rPr>
        <w:t xml:space="preserve"> </w:t>
      </w:r>
    </w:p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</w:p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</w:p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</w:p>
    <w:p w:rsidR="00582855" w:rsidRPr="00582855" w:rsidRDefault="00582855" w:rsidP="00582855">
      <w:pPr>
        <w:widowControl w:val="0"/>
        <w:autoSpaceDE w:val="0"/>
        <w:autoSpaceDN w:val="0"/>
        <w:jc w:val="center"/>
        <w:rPr>
          <w:b/>
          <w:lang w:eastAsia="ru-RU"/>
        </w:rPr>
      </w:pPr>
      <w:bookmarkStart w:id="3" w:name="P65"/>
      <w:bookmarkEnd w:id="3"/>
      <w:r w:rsidRPr="00582855">
        <w:rPr>
          <w:b/>
          <w:lang w:eastAsia="ru-RU"/>
        </w:rPr>
        <w:t>Перечень</w:t>
      </w:r>
    </w:p>
    <w:p w:rsidR="00582855" w:rsidRPr="00582855" w:rsidRDefault="00582855" w:rsidP="0058285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582855">
        <w:rPr>
          <w:b/>
          <w:lang w:eastAsia="ru-RU"/>
        </w:rPr>
        <w:t>особо ценного движимого имущества муниципального автономного</w:t>
      </w:r>
    </w:p>
    <w:p w:rsidR="00582855" w:rsidRPr="00582855" w:rsidRDefault="00582855" w:rsidP="00582855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582855">
        <w:rPr>
          <w:b/>
          <w:lang w:eastAsia="ru-RU"/>
        </w:rPr>
        <w:t>или бюджетного учреждения</w:t>
      </w:r>
    </w:p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24"/>
        <w:gridCol w:w="3369"/>
        <w:gridCol w:w="884"/>
        <w:gridCol w:w="2410"/>
      </w:tblGrid>
      <w:tr w:rsidR="007D592B" w:rsidRPr="00582855" w:rsidTr="007D592B">
        <w:tc>
          <w:tcPr>
            <w:tcW w:w="737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582855">
              <w:rPr>
                <w:lang w:eastAsia="ru-RU"/>
              </w:rPr>
              <w:t>N п/п</w:t>
            </w:r>
          </w:p>
        </w:tc>
        <w:tc>
          <w:tcPr>
            <w:tcW w:w="2524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582855">
              <w:rPr>
                <w:lang w:eastAsia="ru-RU"/>
              </w:rPr>
              <w:t>Наименование имущества (полное)</w:t>
            </w:r>
          </w:p>
        </w:tc>
        <w:tc>
          <w:tcPr>
            <w:tcW w:w="3369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нахождения</w:t>
            </w:r>
          </w:p>
        </w:tc>
        <w:tc>
          <w:tcPr>
            <w:tcW w:w="884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</w:tc>
        <w:tc>
          <w:tcPr>
            <w:tcW w:w="2410" w:type="dxa"/>
          </w:tcPr>
          <w:p w:rsidR="007D592B" w:rsidRDefault="007D592B" w:rsidP="0058285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Балансовая стоимость</w:t>
            </w:r>
          </w:p>
          <w:p w:rsidR="007D592B" w:rsidRDefault="007D592B" w:rsidP="0058285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(руб.,коп.)</w:t>
            </w:r>
          </w:p>
        </w:tc>
      </w:tr>
      <w:tr w:rsidR="007D592B" w:rsidRPr="00582855" w:rsidTr="007D592B">
        <w:tc>
          <w:tcPr>
            <w:tcW w:w="737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582855">
              <w:rPr>
                <w:lang w:eastAsia="ru-RU"/>
              </w:rPr>
              <w:t>1.</w:t>
            </w:r>
          </w:p>
        </w:tc>
        <w:tc>
          <w:tcPr>
            <w:tcW w:w="2524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369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84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410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7D592B" w:rsidRPr="00582855" w:rsidTr="007D592B">
        <w:tc>
          <w:tcPr>
            <w:tcW w:w="737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524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82855">
              <w:rPr>
                <w:lang w:eastAsia="ru-RU"/>
              </w:rPr>
              <w:t>Итого</w:t>
            </w:r>
          </w:p>
        </w:tc>
        <w:tc>
          <w:tcPr>
            <w:tcW w:w="3369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84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410" w:type="dxa"/>
          </w:tcPr>
          <w:p w:rsidR="007D592B" w:rsidRPr="00582855" w:rsidRDefault="007D592B" w:rsidP="00582855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</w:p>
    <w:p w:rsidR="00582855" w:rsidRPr="00582855" w:rsidRDefault="00582855" w:rsidP="00582855">
      <w:pPr>
        <w:widowControl w:val="0"/>
        <w:autoSpaceDE w:val="0"/>
        <w:autoSpaceDN w:val="0"/>
        <w:jc w:val="both"/>
        <w:rPr>
          <w:lang w:eastAsia="ru-RU"/>
        </w:rPr>
      </w:pPr>
    </w:p>
    <w:p w:rsidR="00582855" w:rsidRPr="00582855" w:rsidRDefault="00582855" w:rsidP="00582855">
      <w:pPr>
        <w:spacing w:after="200" w:line="276" w:lineRule="auto"/>
        <w:rPr>
          <w:rFonts w:eastAsia="Calibri"/>
        </w:rPr>
      </w:pPr>
    </w:p>
    <w:p w:rsidR="00582855" w:rsidRPr="00582855" w:rsidRDefault="00582855" w:rsidP="00582855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szCs w:val="20"/>
          <w:lang w:eastAsia="ru-RU"/>
        </w:rPr>
      </w:pPr>
    </w:p>
    <w:p w:rsidR="00582855" w:rsidRDefault="00582855" w:rsidP="00850642">
      <w:pPr>
        <w:spacing w:after="160" w:line="259" w:lineRule="auto"/>
      </w:pPr>
    </w:p>
    <w:p w:rsidR="00582855" w:rsidRDefault="00582855" w:rsidP="00850642">
      <w:pPr>
        <w:spacing w:after="160" w:line="259" w:lineRule="auto"/>
      </w:pPr>
    </w:p>
    <w:sectPr w:rsidR="00582855" w:rsidSect="00A8677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E4" w:rsidRDefault="006C06E4" w:rsidP="00ED6A65">
      <w:r>
        <w:separator/>
      </w:r>
    </w:p>
  </w:endnote>
  <w:endnote w:type="continuationSeparator" w:id="0">
    <w:p w:rsidR="006C06E4" w:rsidRDefault="006C06E4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E4" w:rsidRDefault="006C06E4" w:rsidP="00ED6A65">
      <w:r>
        <w:separator/>
      </w:r>
    </w:p>
  </w:footnote>
  <w:footnote w:type="continuationSeparator" w:id="0">
    <w:p w:rsidR="006C06E4" w:rsidRDefault="006C06E4" w:rsidP="00ED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84A99"/>
    <w:rsid w:val="000C1991"/>
    <w:rsid w:val="000C251B"/>
    <w:rsid w:val="000C6C66"/>
    <w:rsid w:val="000F67CC"/>
    <w:rsid w:val="00100ACC"/>
    <w:rsid w:val="001013F1"/>
    <w:rsid w:val="0013485A"/>
    <w:rsid w:val="00146399"/>
    <w:rsid w:val="00151010"/>
    <w:rsid w:val="00175D0C"/>
    <w:rsid w:val="001946E1"/>
    <w:rsid w:val="001E087B"/>
    <w:rsid w:val="001F5A41"/>
    <w:rsid w:val="00236703"/>
    <w:rsid w:val="00236E5D"/>
    <w:rsid w:val="00271243"/>
    <w:rsid w:val="00287AD6"/>
    <w:rsid w:val="002963CD"/>
    <w:rsid w:val="002A688B"/>
    <w:rsid w:val="002D524A"/>
    <w:rsid w:val="0034394A"/>
    <w:rsid w:val="003821FC"/>
    <w:rsid w:val="003A47AD"/>
    <w:rsid w:val="003E7B54"/>
    <w:rsid w:val="00481B9F"/>
    <w:rsid w:val="004D1F07"/>
    <w:rsid w:val="005125E3"/>
    <w:rsid w:val="005165EF"/>
    <w:rsid w:val="00577C35"/>
    <w:rsid w:val="00582855"/>
    <w:rsid w:val="00593C6A"/>
    <w:rsid w:val="005C55A0"/>
    <w:rsid w:val="00610756"/>
    <w:rsid w:val="00636FAE"/>
    <w:rsid w:val="00646A7D"/>
    <w:rsid w:val="006A438B"/>
    <w:rsid w:val="006C06E4"/>
    <w:rsid w:val="006C6210"/>
    <w:rsid w:val="007009B2"/>
    <w:rsid w:val="00723FE6"/>
    <w:rsid w:val="00750B32"/>
    <w:rsid w:val="00790782"/>
    <w:rsid w:val="007C6C12"/>
    <w:rsid w:val="007D35D4"/>
    <w:rsid w:val="007D592B"/>
    <w:rsid w:val="00850642"/>
    <w:rsid w:val="00891711"/>
    <w:rsid w:val="008D3E0D"/>
    <w:rsid w:val="008E26F8"/>
    <w:rsid w:val="00904132"/>
    <w:rsid w:val="00982974"/>
    <w:rsid w:val="009D051A"/>
    <w:rsid w:val="00A53865"/>
    <w:rsid w:val="00A86773"/>
    <w:rsid w:val="00AF1C8C"/>
    <w:rsid w:val="00B27CCA"/>
    <w:rsid w:val="00B6439B"/>
    <w:rsid w:val="00B70B5F"/>
    <w:rsid w:val="00B85C8A"/>
    <w:rsid w:val="00BA4AD9"/>
    <w:rsid w:val="00BC4951"/>
    <w:rsid w:val="00BE33B6"/>
    <w:rsid w:val="00C4613B"/>
    <w:rsid w:val="00CA5D39"/>
    <w:rsid w:val="00CA75D1"/>
    <w:rsid w:val="00D03F4B"/>
    <w:rsid w:val="00D1061E"/>
    <w:rsid w:val="00DE42FE"/>
    <w:rsid w:val="00E22834"/>
    <w:rsid w:val="00EA1D62"/>
    <w:rsid w:val="00EA4D8D"/>
    <w:rsid w:val="00ED29CD"/>
    <w:rsid w:val="00ED6A65"/>
    <w:rsid w:val="00EF4076"/>
    <w:rsid w:val="00F427F9"/>
    <w:rsid w:val="00F576BC"/>
    <w:rsid w:val="00FD7E6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99"/>
    <w:qFormat/>
    <w:rsid w:val="00FE5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2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B2B26D22238034BF488F6C4E06596F231B1B8381F227635B3BAE5521DB9887BE154C679LEd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dra-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DB2B26D22238034BF488F6C4E06596F139BBB0391E227635B3BAE5521DB9887BE154C57DE8F109L3d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B2B26D22238034BF488F6C4E06596F238BFB83719227635B3BAE5521DB9887BE154C5L7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04F0-5326-4AB6-9153-1F75F634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14</cp:revision>
  <cp:lastPrinted>2020-03-05T04:05:00Z</cp:lastPrinted>
  <dcterms:created xsi:type="dcterms:W3CDTF">2018-10-31T04:24:00Z</dcterms:created>
  <dcterms:modified xsi:type="dcterms:W3CDTF">2020-03-05T04:07:00Z</dcterms:modified>
</cp:coreProperties>
</file>