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C" w:rsidRDefault="00471D0C" w:rsidP="00F17606">
      <w:pPr>
        <w:jc w:val="center"/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BF7D8C" w:rsidP="00F17606">
      <w:r>
        <w:t xml:space="preserve">                                                                                                    </w:t>
      </w:r>
      <w:r w:rsidR="00264825">
        <w:t xml:space="preserve">                         </w:t>
      </w:r>
      <w:r>
        <w:t xml:space="preserve">  </w:t>
      </w: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F05038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F05038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F05038"/>
          <w:p w:rsidR="00F17606" w:rsidRPr="000F7E34" w:rsidRDefault="00F17606" w:rsidP="00F05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F0503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474D38" w:rsidP="00F05038">
            <w:r>
              <w:t>28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>
            <w:r>
              <w:t xml:space="preserve">  </w:t>
            </w:r>
            <w:r w:rsidR="00264825">
              <w:t>мая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F05038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BF7D8C" w:rsidP="00471D0C">
            <w:r>
              <w:t>20</w:t>
            </w:r>
            <w:r w:rsidR="00F17606"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F05038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474D38">
            <w:r>
              <w:t xml:space="preserve">           </w:t>
            </w:r>
            <w:r w:rsidR="00474D38">
              <w:t>119</w:t>
            </w:r>
          </w:p>
        </w:tc>
      </w:tr>
      <w:tr w:rsidR="00F17606" w:rsidTr="00F05038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BF7D8C" w:rsidP="00F05038">
            <w:r>
              <w:t>пг</w:t>
            </w:r>
            <w:r w:rsidR="00F17606">
              <w:t>т.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471D0C" w:rsidTr="007B10D9">
        <w:tc>
          <w:tcPr>
            <w:tcW w:w="5328" w:type="dxa"/>
            <w:shd w:val="clear" w:color="auto" w:fill="auto"/>
          </w:tcPr>
          <w:p w:rsidR="00471D0C" w:rsidRPr="0091469C" w:rsidRDefault="00BF7D8C" w:rsidP="00A82FA2">
            <w:r>
              <w:t xml:space="preserve">О внесении изменений в </w:t>
            </w:r>
            <w:r w:rsidR="00A82FA2">
              <w:t xml:space="preserve">приложение 1 к </w:t>
            </w:r>
            <w:r>
              <w:t>постановлени</w:t>
            </w:r>
            <w:r w:rsidR="00A82FA2">
              <w:t>ю</w:t>
            </w:r>
            <w:r>
              <w:t xml:space="preserve"> администрации городского поселения Андра от 07.03.2017 № 66 «</w:t>
            </w:r>
            <w:r w:rsidR="00471D0C" w:rsidRPr="0091469C">
              <w:t>О резерве управленческих кадров для замещения должност</w:t>
            </w:r>
            <w:r w:rsidR="00471D0C">
              <w:t>и</w:t>
            </w:r>
            <w:r w:rsidR="00471D0C" w:rsidRPr="0091469C">
              <w:t xml:space="preserve"> руководител</w:t>
            </w:r>
            <w:r w:rsidR="00471D0C">
              <w:t>я</w:t>
            </w:r>
            <w:r w:rsidR="00471D0C" w:rsidRPr="0091469C">
              <w:t xml:space="preserve"> </w:t>
            </w:r>
            <w:r w:rsidR="00471D0C">
              <w:t>МКУК «Культурно</w:t>
            </w:r>
            <w:r>
              <w:t xml:space="preserve"> </w:t>
            </w:r>
            <w:r w:rsidR="00471D0C">
              <w:t>-</w:t>
            </w:r>
            <w:r>
              <w:t xml:space="preserve"> </w:t>
            </w:r>
            <w:r w:rsidR="00471D0C">
              <w:t>досуговый центр «Лидер»</w:t>
            </w:r>
            <w:r w:rsidR="006A2CB0">
              <w:t>, в</w:t>
            </w:r>
            <w:r w:rsidR="006A2CB0" w:rsidRPr="00757761">
              <w:t xml:space="preserve"> отношении котор</w:t>
            </w:r>
            <w:r w:rsidR="006A2CB0">
              <w:t>ого</w:t>
            </w:r>
            <w:r w:rsidR="006A2CB0" w:rsidRPr="00757761">
              <w:t xml:space="preserve"> администрация городского поселения Андра выступает единственным учредителем</w:t>
            </w:r>
            <w:r>
              <w:t>»</w:t>
            </w:r>
          </w:p>
        </w:tc>
        <w:bookmarkStart w:id="0" w:name="_GoBack"/>
        <w:bookmarkEnd w:id="0"/>
      </w:tr>
    </w:tbl>
    <w:p w:rsidR="00471D0C" w:rsidRDefault="00471D0C" w:rsidP="00471D0C">
      <w:pPr>
        <w:autoSpaceDE w:val="0"/>
        <w:autoSpaceDN w:val="0"/>
        <w:adjustRightInd w:val="0"/>
        <w:ind w:firstLine="708"/>
        <w:jc w:val="both"/>
      </w:pPr>
    </w:p>
    <w:p w:rsidR="00471D0C" w:rsidRPr="0091469C" w:rsidRDefault="00471D0C" w:rsidP="00B82FF0">
      <w:pPr>
        <w:pStyle w:val="headertext"/>
        <w:ind w:firstLine="708"/>
        <w:jc w:val="both"/>
      </w:pPr>
      <w:r w:rsidRPr="0091469C">
        <w:t xml:space="preserve">В соответствии с </w:t>
      </w:r>
      <w:hyperlink r:id="rId6" w:history="1">
        <w:r w:rsidRPr="0091469C">
          <w:t>Законом</w:t>
        </w:r>
      </w:hyperlink>
      <w:r w:rsidRPr="0091469C">
        <w:t xml:space="preserve"> Ханты-Мансийского автономного округа - Югры </w:t>
      </w:r>
      <w:r>
        <w:t xml:space="preserve">                        </w:t>
      </w:r>
      <w:r w:rsidRPr="0091469C">
        <w:t xml:space="preserve">от </w:t>
      </w:r>
      <w:r w:rsidR="00B82FF0">
        <w:t>17 октября 2018 года № 74-оз «</w:t>
      </w:r>
      <w:r w:rsidR="00B82FF0" w:rsidRPr="0091469C">
        <w:t>О</w:t>
      </w:r>
      <w:r w:rsidR="00B82FF0" w:rsidRPr="00B82FF0">
        <w:rPr>
          <w:color w:val="000000"/>
          <w:shd w:val="clear" w:color="auto" w:fill="FFFFFF"/>
        </w:rPr>
        <w:t xml:space="preserve"> внесении изменений в Закон Ханты-Мансийского автономного округа - Югры </w:t>
      </w:r>
      <w:r w:rsidR="00B82FF0">
        <w:rPr>
          <w:color w:val="000000"/>
          <w:shd w:val="clear" w:color="auto" w:fill="FFFFFF"/>
        </w:rPr>
        <w:t xml:space="preserve">от </w:t>
      </w:r>
      <w:r w:rsidR="00B82FF0" w:rsidRPr="0091469C">
        <w:t>30.12.2008 № 172-оз «О резервах управленческих кадров в Ханты-Мансийском автономном округе – Югре»:</w:t>
      </w:r>
    </w:p>
    <w:p w:rsidR="00471D0C" w:rsidRPr="0091469C" w:rsidRDefault="00471D0C" w:rsidP="00471D0C">
      <w:pPr>
        <w:widowControl w:val="0"/>
        <w:autoSpaceDE w:val="0"/>
        <w:autoSpaceDN w:val="0"/>
        <w:adjustRightInd w:val="0"/>
        <w:ind w:right="-1" w:firstLine="720"/>
        <w:jc w:val="both"/>
      </w:pPr>
      <w:r w:rsidRPr="0091469C">
        <w:t xml:space="preserve">1. </w:t>
      </w:r>
      <w:r w:rsidR="00BF7D8C">
        <w:t xml:space="preserve">В </w:t>
      </w:r>
      <w:r w:rsidR="00A82FA2">
        <w:t xml:space="preserve">приложении 1 </w:t>
      </w:r>
      <w:r w:rsidR="00BF7D8C">
        <w:t>постановлени</w:t>
      </w:r>
      <w:r w:rsidR="00A82FA2">
        <w:t>я</w:t>
      </w:r>
      <w:r w:rsidR="00BF7D8C">
        <w:t xml:space="preserve"> администрации городского поселения Андра от 07.03.2017 № 66 «</w:t>
      </w:r>
      <w:r w:rsidR="00BF7D8C" w:rsidRPr="0091469C">
        <w:t>О резерве управленческих кадров для замещения должност</w:t>
      </w:r>
      <w:r w:rsidR="00BF7D8C">
        <w:t>и</w:t>
      </w:r>
      <w:r w:rsidR="00BF7D8C" w:rsidRPr="0091469C">
        <w:t xml:space="preserve"> руководител</w:t>
      </w:r>
      <w:r w:rsidR="00BF7D8C">
        <w:t>я</w:t>
      </w:r>
      <w:r w:rsidR="00BF7D8C" w:rsidRPr="0091469C">
        <w:t xml:space="preserve"> </w:t>
      </w:r>
      <w:r w:rsidR="00BF7D8C">
        <w:t>МКУК «Культурно - досуговый центр «Лидер», в</w:t>
      </w:r>
      <w:r w:rsidR="00BF7D8C" w:rsidRPr="00757761">
        <w:t xml:space="preserve"> отношении котор</w:t>
      </w:r>
      <w:r w:rsidR="00BF7D8C">
        <w:t>ого</w:t>
      </w:r>
      <w:r w:rsidR="00BF7D8C" w:rsidRPr="00757761">
        <w:t xml:space="preserve"> администрация городского поселения Андра выступает единственным учредителем</w:t>
      </w:r>
      <w:r w:rsidR="00BF7D8C">
        <w:t>», внести следующие изменения</w:t>
      </w:r>
      <w:r w:rsidRPr="0091469C">
        <w:t>:</w:t>
      </w:r>
    </w:p>
    <w:p w:rsidR="00471D0C" w:rsidRDefault="00471D0C" w:rsidP="00BF7D8C">
      <w:pPr>
        <w:pStyle w:val="formattext"/>
        <w:spacing w:before="0" w:beforeAutospacing="0" w:after="0" w:afterAutospacing="0"/>
        <w:ind w:firstLine="480"/>
        <w:jc w:val="both"/>
      </w:pPr>
      <w:r w:rsidRPr="0091469C">
        <w:tab/>
        <w:t>1.1.</w:t>
      </w:r>
      <w:r w:rsidR="00BF7D8C" w:rsidRPr="00BF7D8C">
        <w:t xml:space="preserve"> </w:t>
      </w:r>
      <w:r w:rsidR="00BF7D8C">
        <w:t xml:space="preserve">В </w:t>
      </w:r>
      <w:hyperlink r:id="rId7" w:history="1">
        <w:r w:rsidR="00BF7D8C">
          <w:rPr>
            <w:rStyle w:val="a9"/>
            <w:color w:val="auto"/>
            <w:u w:val="none"/>
            <w:shd w:val="clear" w:color="auto" w:fill="FFFFFF"/>
          </w:rPr>
          <w:t>п</w:t>
        </w:r>
        <w:r w:rsidR="00BF7D8C" w:rsidRPr="00BF7D8C">
          <w:rPr>
            <w:rStyle w:val="a9"/>
            <w:color w:val="auto"/>
            <w:u w:val="none"/>
            <w:shd w:val="clear" w:color="auto" w:fill="FFFFFF"/>
          </w:rPr>
          <w:t>ункт</w:t>
        </w:r>
        <w:r w:rsidR="00BF7D8C">
          <w:rPr>
            <w:rStyle w:val="a9"/>
            <w:color w:val="auto"/>
            <w:u w:val="none"/>
            <w:shd w:val="clear" w:color="auto" w:fill="FFFFFF"/>
          </w:rPr>
          <w:t>е</w:t>
        </w:r>
        <w:r w:rsidR="00BF7D8C" w:rsidRPr="00BF7D8C">
          <w:rPr>
            <w:rStyle w:val="a9"/>
            <w:color w:val="auto"/>
            <w:u w:val="none"/>
            <w:shd w:val="clear" w:color="auto" w:fill="FFFFFF"/>
          </w:rPr>
          <w:t xml:space="preserve"> 3.16</w:t>
        </w:r>
      </w:hyperlink>
      <w:r w:rsidR="00BF7D8C">
        <w:t xml:space="preserve"> слов</w:t>
      </w:r>
      <w:r w:rsidR="00A82FA2">
        <w:t>а</w:t>
      </w:r>
      <w:r w:rsidR="00BF7D8C">
        <w:t xml:space="preserve"> «</w:t>
      </w:r>
      <w:r w:rsidR="00A82FA2">
        <w:t>на срок 5 лет</w:t>
      </w:r>
      <w:r w:rsidR="00BF7D8C">
        <w:t xml:space="preserve">» </w:t>
      </w:r>
      <w:r w:rsidR="00A82FA2">
        <w:t>заменить</w:t>
      </w:r>
      <w:r w:rsidR="00BF7D8C">
        <w:t xml:space="preserve"> словами «на срок, не превышающий трех лет»;</w:t>
      </w:r>
    </w:p>
    <w:p w:rsidR="00BF7D8C" w:rsidRDefault="00BF7D8C" w:rsidP="00BF7D8C">
      <w:pPr>
        <w:pStyle w:val="formattext"/>
        <w:spacing w:before="0" w:beforeAutospacing="0" w:after="0" w:afterAutospacing="0"/>
        <w:ind w:firstLine="480"/>
        <w:jc w:val="both"/>
      </w:pPr>
      <w:r>
        <w:t xml:space="preserve">   1.2. В </w:t>
      </w:r>
      <w:r w:rsidR="00474D38">
        <w:t>под</w:t>
      </w:r>
      <w:r>
        <w:t>пункте</w:t>
      </w:r>
      <w:r w:rsidR="00474D38">
        <w:t xml:space="preserve"> 1 пункта</w:t>
      </w:r>
      <w:r>
        <w:t xml:space="preserve"> 1.3. слова «руководящие должности» заменить словами «целевые управленческие должности»</w:t>
      </w:r>
      <w:r w:rsidR="00474D38">
        <w:t>;</w:t>
      </w:r>
    </w:p>
    <w:p w:rsidR="00474D38" w:rsidRDefault="00474D38" w:rsidP="00BF7D8C">
      <w:pPr>
        <w:pStyle w:val="formattext"/>
        <w:spacing w:before="0" w:beforeAutospacing="0" w:after="0" w:afterAutospacing="0"/>
        <w:ind w:firstLine="480"/>
        <w:jc w:val="both"/>
      </w:pPr>
      <w:r>
        <w:t xml:space="preserve">    1.3. </w:t>
      </w:r>
      <w:r>
        <w:t xml:space="preserve">В подпункте </w:t>
      </w:r>
      <w:r>
        <w:t>2</w:t>
      </w:r>
      <w:r>
        <w:t xml:space="preserve"> пункта 1.3. слова «руководящи</w:t>
      </w:r>
      <w:r>
        <w:t>х</w:t>
      </w:r>
      <w:r>
        <w:t xml:space="preserve"> должност</w:t>
      </w:r>
      <w:r>
        <w:t>ей</w:t>
      </w:r>
      <w:r>
        <w:t>» заменить словами «целевы</w:t>
      </w:r>
      <w:r>
        <w:t>х</w:t>
      </w:r>
      <w:r>
        <w:t xml:space="preserve"> управленчески</w:t>
      </w:r>
      <w:r>
        <w:t>х</w:t>
      </w:r>
      <w:r>
        <w:t xml:space="preserve"> должност</w:t>
      </w:r>
      <w:r>
        <w:t>ей</w:t>
      </w:r>
      <w:r>
        <w:t>»;</w:t>
      </w:r>
    </w:p>
    <w:p w:rsidR="00474D38" w:rsidRDefault="00474D38" w:rsidP="00BF7D8C">
      <w:pPr>
        <w:pStyle w:val="formattext"/>
        <w:spacing w:before="0" w:beforeAutospacing="0" w:after="0" w:afterAutospacing="0"/>
        <w:ind w:firstLine="480"/>
        <w:jc w:val="both"/>
      </w:pPr>
      <w:r>
        <w:t xml:space="preserve">     1.4. </w:t>
      </w:r>
      <w:r>
        <w:t xml:space="preserve">В подпункте </w:t>
      </w:r>
      <w:r>
        <w:t>3</w:t>
      </w:r>
      <w:r>
        <w:t xml:space="preserve"> пункта 1.3. слова «руководящих должностей» заменить словами «целевых управленческих должностей»</w:t>
      </w:r>
      <w:r>
        <w:t>.</w:t>
      </w:r>
    </w:p>
    <w:p w:rsidR="00A82FA2" w:rsidRDefault="00A82FA2" w:rsidP="00BF7D8C">
      <w:pPr>
        <w:pStyle w:val="formattext"/>
        <w:spacing w:before="0" w:beforeAutospacing="0" w:after="0" w:afterAutospacing="0"/>
        <w:ind w:firstLine="480"/>
        <w:jc w:val="both"/>
      </w:pPr>
      <w:r>
        <w:t xml:space="preserve">   2. Пункт 1.1. постановления администрации городского поселения Андра от 06.05.2020 № 94 «О внесении изменений в постановление администрации городского поселения Андра от 07.03.2017 № 66 «О резерве управленческих кадров для замещения должности руководителя МКУК «Культурно-досуговый центр «Лидер», в отношении которого администрация городского поселения Андра выступает единственным учредителем» признать утратившим силу.</w:t>
      </w:r>
    </w:p>
    <w:p w:rsidR="006A2CB0" w:rsidRDefault="006A2CB0" w:rsidP="00BF7D8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 w:rsidR="00A82FA2">
        <w:rPr>
          <w:lang w:eastAsia="ar-SA"/>
        </w:rPr>
        <w:t>3</w:t>
      </w:r>
      <w:r>
        <w:rPr>
          <w:lang w:eastAsia="ar-SA"/>
        </w:rPr>
        <w:t>.</w:t>
      </w:r>
      <w:r w:rsidR="003B789A" w:rsidRPr="003B789A">
        <w:t xml:space="preserve"> </w:t>
      </w:r>
      <w:r w:rsidR="003B789A" w:rsidRPr="000913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3B789A" w:rsidRPr="000913DD">
          <w:rPr>
            <w:color w:val="32659D"/>
            <w:u w:val="single"/>
            <w:lang w:val="en-US"/>
          </w:rPr>
          <w:t>www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andra</w:t>
        </w:r>
        <w:r w:rsidR="003B789A" w:rsidRPr="000913DD">
          <w:rPr>
            <w:color w:val="32659D"/>
            <w:u w:val="single"/>
          </w:rPr>
          <w:t>-</w:t>
        </w:r>
        <w:r w:rsidR="003B789A" w:rsidRPr="000913DD">
          <w:rPr>
            <w:color w:val="32659D"/>
            <w:u w:val="single"/>
            <w:lang w:val="en-US"/>
          </w:rPr>
          <w:t>mo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ru</w:t>
        </w:r>
      </w:hyperlink>
      <w:r w:rsidR="00474D38">
        <w:t>.</w:t>
      </w:r>
    </w:p>
    <w:p w:rsidR="006A2CB0" w:rsidRPr="00975730" w:rsidRDefault="006A2CB0" w:rsidP="006A2CB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A82FA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471D0C" w:rsidRDefault="006A2CB0" w:rsidP="006A2CB0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lastRenderedPageBreak/>
        <w:t xml:space="preserve">           </w:t>
      </w:r>
      <w:r w:rsidR="00A82FA2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</w:t>
      </w:r>
    </w:p>
    <w:p w:rsidR="00471D0C" w:rsidRPr="0091469C" w:rsidRDefault="00471D0C" w:rsidP="00471D0C">
      <w:pPr>
        <w:ind w:right="-1"/>
        <w:jc w:val="both"/>
      </w:pPr>
    </w:p>
    <w:p w:rsidR="00471D0C" w:rsidRPr="0091469C" w:rsidRDefault="00471D0C" w:rsidP="00471D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71D0C" w:rsidRPr="0091469C" w:rsidRDefault="00474D38" w:rsidP="00471D0C">
      <w:r>
        <w:t>И.о. г</w:t>
      </w:r>
      <w:r w:rsidR="006A2CB0">
        <w:t>лав</w:t>
      </w:r>
      <w:r>
        <w:t>ы</w:t>
      </w:r>
      <w:r w:rsidR="006A2CB0">
        <w:t xml:space="preserve"> городского </w:t>
      </w:r>
      <w:r w:rsidR="00BF7D8C">
        <w:t>поселения Андра</w:t>
      </w:r>
      <w:r w:rsidR="006A2CB0">
        <w:t xml:space="preserve">                                                              </w:t>
      </w:r>
      <w:r w:rsidR="00BF7D8C">
        <w:t>Н</w:t>
      </w:r>
      <w:r w:rsidR="006A2CB0">
        <w:t>.</w:t>
      </w:r>
      <w:r>
        <w:t>О</w:t>
      </w:r>
      <w:r w:rsidR="006A2CB0">
        <w:t xml:space="preserve">. </w:t>
      </w:r>
      <w:r>
        <w:t>Явкина</w:t>
      </w: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/>
    <w:p w:rsidR="00471D0C" w:rsidRDefault="00471D0C" w:rsidP="00471D0C"/>
    <w:sectPr w:rsidR="00471D0C" w:rsidSect="001C7870">
      <w:pgSz w:w="11906" w:h="16838"/>
      <w:pgMar w:top="907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65734"/>
    <w:rsid w:val="0013285B"/>
    <w:rsid w:val="001C7870"/>
    <w:rsid w:val="00264825"/>
    <w:rsid w:val="00360A6E"/>
    <w:rsid w:val="0037128E"/>
    <w:rsid w:val="003B789A"/>
    <w:rsid w:val="00471D0C"/>
    <w:rsid w:val="00474D38"/>
    <w:rsid w:val="00562DDA"/>
    <w:rsid w:val="0057284B"/>
    <w:rsid w:val="005C647A"/>
    <w:rsid w:val="005E580E"/>
    <w:rsid w:val="00655F76"/>
    <w:rsid w:val="006A2CB0"/>
    <w:rsid w:val="006C3F8B"/>
    <w:rsid w:val="006F491C"/>
    <w:rsid w:val="00816813"/>
    <w:rsid w:val="008D63BE"/>
    <w:rsid w:val="009C03C2"/>
    <w:rsid w:val="009F1368"/>
    <w:rsid w:val="00A41BA7"/>
    <w:rsid w:val="00A82FA2"/>
    <w:rsid w:val="00A9448E"/>
    <w:rsid w:val="00AF3822"/>
    <w:rsid w:val="00B04EC9"/>
    <w:rsid w:val="00B33110"/>
    <w:rsid w:val="00B82FF0"/>
    <w:rsid w:val="00BB7FB9"/>
    <w:rsid w:val="00BD35F1"/>
    <w:rsid w:val="00BE3D2D"/>
    <w:rsid w:val="00BF7D8C"/>
    <w:rsid w:val="00C06044"/>
    <w:rsid w:val="00E56ABE"/>
    <w:rsid w:val="00F17606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B21-BBD6-41BB-8A35-7BBDB27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7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9A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7D8C"/>
    <w:rPr>
      <w:color w:val="0000FF"/>
      <w:u w:val="single"/>
    </w:rPr>
  </w:style>
  <w:style w:type="paragraph" w:customStyle="1" w:styleId="formattext">
    <w:name w:val="formattext"/>
    <w:basedOn w:val="a"/>
    <w:rsid w:val="00BF7D8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82F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EE14560382CA2180121EFF766751BEE96C3A9BBF5A54EEB15E755C5C18BEB83C6BD1BD748F3C563AE5BiFd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7</cp:revision>
  <cp:lastPrinted>2020-05-28T10:24:00Z</cp:lastPrinted>
  <dcterms:created xsi:type="dcterms:W3CDTF">2017-02-09T05:07:00Z</dcterms:created>
  <dcterms:modified xsi:type="dcterms:W3CDTF">2020-05-28T10:25:00Z</dcterms:modified>
</cp:coreProperties>
</file>