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76" w:rsidRDefault="00D45676" w:rsidP="00D4567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D78">
        <w:rPr>
          <w:rFonts w:ascii="Arial" w:eastAsia="Calibri" w:hAnsi="Arial" w:cs="Arial"/>
          <w:bCs/>
          <w:noProof/>
          <w:sz w:val="20"/>
          <w:szCs w:val="20"/>
          <w:lang w:eastAsia="ru-RU"/>
        </w:rPr>
        <w:drawing>
          <wp:inline distT="0" distB="0" distL="0" distR="0" wp14:anchorId="1D954416" wp14:editId="0261D35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41"/>
        <w:tblW w:w="992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722"/>
      </w:tblGrid>
      <w:tr w:rsidR="00D45676" w:rsidRPr="00886D78" w:rsidTr="009920ED">
        <w:trPr>
          <w:trHeight w:hRule="exact" w:val="1843"/>
        </w:trPr>
        <w:tc>
          <w:tcPr>
            <w:tcW w:w="9923" w:type="dxa"/>
            <w:gridSpan w:val="10"/>
          </w:tcPr>
          <w:p w:rsidR="00D45676" w:rsidRPr="00072F15" w:rsidRDefault="00D45676" w:rsidP="009920ED">
            <w:pPr>
              <w:tabs>
                <w:tab w:val="center" w:pos="4817"/>
                <w:tab w:val="left" w:pos="78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5676" w:rsidRPr="00072F15" w:rsidRDefault="00D45676" w:rsidP="009920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76" w:rsidRPr="00886D78" w:rsidTr="009920E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676" w:rsidRPr="00072F15" w:rsidRDefault="006A10CD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45676" w:rsidRPr="00886D78" w:rsidTr="009920ED">
        <w:trPr>
          <w:trHeight w:hRule="exact" w:val="602"/>
        </w:trPr>
        <w:tc>
          <w:tcPr>
            <w:tcW w:w="9923" w:type="dxa"/>
            <w:gridSpan w:val="10"/>
            <w:tcMar>
              <w:top w:w="227" w:type="dxa"/>
            </w:tcMar>
          </w:tcPr>
          <w:p w:rsidR="00D45676" w:rsidRPr="00072F15" w:rsidRDefault="00D45676" w:rsidP="009920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D45676" w:rsidRDefault="00D45676" w:rsidP="00D4567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CD" w:rsidRDefault="00D45676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6A10CD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администрации городского поселения Андра </w:t>
      </w:r>
    </w:p>
    <w:p w:rsidR="006A10CD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21.02.2022 № 73 «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</w:p>
    <w:p w:rsidR="006A10CD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муниципальной долговой книги муниципального </w:t>
      </w:r>
    </w:p>
    <w:p w:rsidR="00D45676" w:rsidRDefault="006A10CD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D45676" w:rsidRPr="009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676" w:rsidRPr="009D4AC9" w:rsidRDefault="00D45676" w:rsidP="00D456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B2" w:rsidRDefault="009920ED" w:rsidP="005615B2">
      <w:pPr>
        <w:pStyle w:val="formattext"/>
        <w:spacing w:before="0" w:beforeAutospacing="0" w:after="0" w:afterAutospacing="0"/>
        <w:ind w:left="284" w:hanging="284"/>
        <w:jc w:val="both"/>
      </w:pPr>
      <w:r>
        <w:t xml:space="preserve">  </w:t>
      </w:r>
      <w:r w:rsidR="005615B2">
        <w:t xml:space="preserve">         </w:t>
      </w:r>
      <w:r>
        <w:t xml:space="preserve">  </w:t>
      </w:r>
      <w:r w:rsidR="00D45676">
        <w:t xml:space="preserve">В соответствии </w:t>
      </w:r>
      <w:r w:rsidR="005615B2">
        <w:t xml:space="preserve">Бюджетный кодекс Российской Федерации (с изменениями на 24 </w:t>
      </w:r>
      <w:r w:rsidR="005615B2">
        <w:t xml:space="preserve">            </w:t>
      </w:r>
      <w:r w:rsidR="005615B2">
        <w:t>сентября 2022 года), Кодекс РФ от 31.07.1998 N 145-ФЗ</w:t>
      </w:r>
    </w:p>
    <w:p w:rsidR="00D45676" w:rsidRDefault="005615B2" w:rsidP="005615B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постановлению администрации городского поселения Андра от 21.02.2022 № 73 «Об утверждении</w:t>
      </w:r>
      <w:r w:rsidR="00D45676" w:rsidRPr="005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45676" w:rsidRPr="005615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</w:t>
        </w:r>
        <w:r w:rsidRPr="005615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</w:t>
        </w:r>
        <w:r w:rsidR="00D45676" w:rsidRPr="005615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ведения муниципальной долговой книги муниципального образования городское </w:t>
        </w:r>
      </w:hyperlink>
      <w:r w:rsidR="00D45676" w:rsidRPr="00561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 Андра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следующие изменения:</w:t>
      </w:r>
    </w:p>
    <w:p w:rsidR="005615B2" w:rsidRPr="005615B2" w:rsidRDefault="005615B2" w:rsidP="005615B2">
      <w:pPr>
        <w:pStyle w:val="a9"/>
        <w:numPr>
          <w:ilvl w:val="1"/>
          <w:numId w:val="1"/>
        </w:numPr>
        <w:tabs>
          <w:tab w:val="left" w:pos="993"/>
        </w:tabs>
        <w:spacing w:after="0" w:line="240" w:lineRule="auto"/>
        <w:ind w:hanging="371"/>
        <w:jc w:val="both"/>
      </w:pPr>
      <w:r w:rsidRPr="00561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 3.2. раздела 3 изложить в следующей редакции: </w:t>
      </w:r>
    </w:p>
    <w:p w:rsidR="005615B2" w:rsidRPr="005615B2" w:rsidRDefault="005615B2" w:rsidP="005615B2">
      <w:pPr>
        <w:pStyle w:val="a9"/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«3.2. </w:t>
      </w:r>
      <w:r w:rsidRPr="005615B2">
        <w:rPr>
          <w:rFonts w:ascii="Times New Roman" w:hAnsi="Times New Roman" w:cs="Times New Roman"/>
          <w:sz w:val="24"/>
          <w:szCs w:val="24"/>
        </w:rPr>
        <w:t xml:space="preserve">Информация о долговых обязательствах (за исключением обязательств по муниципальным гарантиям) вносится Отделом в муниципальную долговую книгу в срок, не превышающий пяти рабочих дней с момента возникновения </w:t>
      </w:r>
      <w:r>
        <w:rPr>
          <w:rFonts w:ascii="Times New Roman" w:hAnsi="Times New Roman" w:cs="Times New Roman"/>
          <w:sz w:val="24"/>
          <w:szCs w:val="24"/>
        </w:rPr>
        <w:t>соответствующего обязательства.».</w:t>
      </w:r>
      <w:r w:rsidRPr="005615B2">
        <w:rPr>
          <w:rFonts w:ascii="Times New Roman" w:hAnsi="Times New Roman" w:cs="Times New Roman"/>
          <w:sz w:val="24"/>
          <w:szCs w:val="24"/>
        </w:rPr>
        <w:t>  </w:t>
      </w:r>
    </w:p>
    <w:p w:rsidR="00D45676" w:rsidRPr="00D45676" w:rsidRDefault="00D45676" w:rsidP="005615B2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676">
        <w:rPr>
          <w:rFonts w:ascii="Times New Roman" w:hAnsi="Times New Roman" w:cs="Times New Roman"/>
          <w:sz w:val="24"/>
          <w:szCs w:val="24"/>
          <w:lang w:eastAsia="ru-RU"/>
        </w:rPr>
        <w:t xml:space="preserve">        2.Обнародовать настоящее постановление посредством размещения в информационно-</w:t>
      </w:r>
      <w:r w:rsidR="009920E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45676">
        <w:rPr>
          <w:rFonts w:ascii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r w:rsidRPr="00D4567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Pr="00D45676">
        <w:rPr>
          <w:rFonts w:ascii="Times New Roman" w:hAnsi="Times New Roman" w:cs="Times New Roman"/>
          <w:sz w:val="24"/>
          <w:szCs w:val="24"/>
          <w:lang w:eastAsia="ru-RU"/>
        </w:rPr>
        <w:t>, а также разместить на информационном стенде администрации городского поселения Андра.</w:t>
      </w:r>
    </w:p>
    <w:p w:rsidR="005615B2" w:rsidRDefault="00D45676" w:rsidP="005615B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67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20E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45676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обнародования.</w:t>
      </w:r>
    </w:p>
    <w:p w:rsidR="00D45676" w:rsidRPr="00D45676" w:rsidRDefault="005615B2" w:rsidP="005615B2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 w:rsid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D45676"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676" w:rsidRPr="00D45676" w:rsidRDefault="00D45676" w:rsidP="00561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r w:rsidR="0099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Андра</w:t>
      </w:r>
      <w:r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Н.В. Жук</w:t>
      </w:r>
      <w:r w:rsidRPr="00D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676" w:rsidRDefault="00D45676" w:rsidP="00D456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13"/>
      <w:bookmarkEnd w:id="1"/>
    </w:p>
    <w:sectPr w:rsidR="00D45676" w:rsidSect="009920ED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BD" w:rsidRDefault="00112BBD" w:rsidP="00143F42">
      <w:pPr>
        <w:spacing w:after="0" w:line="240" w:lineRule="auto"/>
      </w:pPr>
      <w:r>
        <w:separator/>
      </w:r>
    </w:p>
  </w:endnote>
  <w:endnote w:type="continuationSeparator" w:id="0">
    <w:p w:rsidR="00112BBD" w:rsidRDefault="00112BBD" w:rsidP="0014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BD" w:rsidRDefault="00112BBD" w:rsidP="00143F42">
      <w:pPr>
        <w:spacing w:after="0" w:line="240" w:lineRule="auto"/>
      </w:pPr>
      <w:r>
        <w:separator/>
      </w:r>
    </w:p>
  </w:footnote>
  <w:footnote w:type="continuationSeparator" w:id="0">
    <w:p w:rsidR="00112BBD" w:rsidRDefault="00112BBD" w:rsidP="0014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2BB"/>
    <w:multiLevelType w:val="multilevel"/>
    <w:tmpl w:val="238895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2"/>
    <w:rsid w:val="00036715"/>
    <w:rsid w:val="00043A13"/>
    <w:rsid w:val="000465D5"/>
    <w:rsid w:val="0005761E"/>
    <w:rsid w:val="00071004"/>
    <w:rsid w:val="00090400"/>
    <w:rsid w:val="000C7251"/>
    <w:rsid w:val="00112BBD"/>
    <w:rsid w:val="00143F42"/>
    <w:rsid w:val="00156F8A"/>
    <w:rsid w:val="00224E23"/>
    <w:rsid w:val="00240000"/>
    <w:rsid w:val="002F1062"/>
    <w:rsid w:val="00391EA0"/>
    <w:rsid w:val="00396C54"/>
    <w:rsid w:val="00496D5E"/>
    <w:rsid w:val="004D77F2"/>
    <w:rsid w:val="005615B2"/>
    <w:rsid w:val="005C4EFB"/>
    <w:rsid w:val="00620D38"/>
    <w:rsid w:val="0069653A"/>
    <w:rsid w:val="006A10CD"/>
    <w:rsid w:val="006E7F75"/>
    <w:rsid w:val="0076195F"/>
    <w:rsid w:val="00790DF0"/>
    <w:rsid w:val="00832C6C"/>
    <w:rsid w:val="008E3EA5"/>
    <w:rsid w:val="009920ED"/>
    <w:rsid w:val="009A356A"/>
    <w:rsid w:val="00A450B9"/>
    <w:rsid w:val="00AD7624"/>
    <w:rsid w:val="00D44E12"/>
    <w:rsid w:val="00D45676"/>
    <w:rsid w:val="00F03F56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E18D-9183-4F89-91AB-A5656E0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5676"/>
  </w:style>
  <w:style w:type="paragraph" w:customStyle="1" w:styleId="headertext">
    <w:name w:val="headertext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45676"/>
  </w:style>
  <w:style w:type="paragraph" w:customStyle="1" w:styleId="formattext">
    <w:name w:val="formattext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5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676"/>
    <w:rPr>
      <w:color w:val="800080"/>
      <w:u w:val="single"/>
    </w:rPr>
  </w:style>
  <w:style w:type="character" w:customStyle="1" w:styleId="referent">
    <w:name w:val="referent"/>
    <w:basedOn w:val="a0"/>
    <w:rsid w:val="00D45676"/>
  </w:style>
  <w:style w:type="paragraph" w:styleId="a5">
    <w:name w:val="Normal (Web)"/>
    <w:basedOn w:val="a"/>
    <w:uiPriority w:val="99"/>
    <w:semiHidden/>
    <w:unhideWhenUsed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">
    <w:name w:val="p0059_2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">
    <w:name w:val="p0059_1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">
    <w:name w:val="p0059_0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1">
    <w:name w:val="p0059_21"/>
    <w:basedOn w:val="a"/>
    <w:rsid w:val="00D45676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1">
    <w:name w:val="p0059_11"/>
    <w:basedOn w:val="a"/>
    <w:rsid w:val="00D45676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1">
    <w:name w:val="p0059_01"/>
    <w:basedOn w:val="a"/>
    <w:rsid w:val="00D4567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d0">
    <w:name w:val="p005d_0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2">
    <w:name w:val="p0059_22"/>
    <w:basedOn w:val="a"/>
    <w:rsid w:val="00D45676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2">
    <w:name w:val="p0059_12"/>
    <w:basedOn w:val="a"/>
    <w:rsid w:val="00D45676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2">
    <w:name w:val="p0059_02"/>
    <w:basedOn w:val="a"/>
    <w:rsid w:val="00D4567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d01">
    <w:name w:val="p005d_01"/>
    <w:basedOn w:val="a"/>
    <w:rsid w:val="00D45676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610">
    <w:name w:val="p0061_0"/>
    <w:basedOn w:val="a"/>
    <w:rsid w:val="00D4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23">
    <w:name w:val="p0059_23"/>
    <w:basedOn w:val="a"/>
    <w:rsid w:val="00D45676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13">
    <w:name w:val="p0059_13"/>
    <w:basedOn w:val="a"/>
    <w:rsid w:val="00D45676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903">
    <w:name w:val="p0059_03"/>
    <w:basedOn w:val="a"/>
    <w:rsid w:val="00D4567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d02">
    <w:name w:val="p005d_02"/>
    <w:basedOn w:val="a"/>
    <w:rsid w:val="00D45676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6101">
    <w:name w:val="p0061_01"/>
    <w:basedOn w:val="a"/>
    <w:rsid w:val="00D45676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7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4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65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F42"/>
  </w:style>
  <w:style w:type="paragraph" w:styleId="ac">
    <w:name w:val="footer"/>
    <w:basedOn w:val="a"/>
    <w:link w:val="ad"/>
    <w:uiPriority w:val="99"/>
    <w:unhideWhenUsed/>
    <w:rsid w:val="0014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68988665&amp;prevdoc=468988665&amp;point=mark=00000000000000000000000000000000000000000000000003J7ON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A45B-1C62-4683-9673-BED837E2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10</cp:revision>
  <cp:lastPrinted>2022-02-21T11:35:00Z</cp:lastPrinted>
  <dcterms:created xsi:type="dcterms:W3CDTF">2022-01-12T10:15:00Z</dcterms:created>
  <dcterms:modified xsi:type="dcterms:W3CDTF">2022-09-29T06:07:00Z</dcterms:modified>
</cp:coreProperties>
</file>