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9D" w:rsidRPr="003D2F9D" w:rsidRDefault="003D2F9D" w:rsidP="003D2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9D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 городского поселения Андра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2F9D" w:rsidRDefault="003D2F9D"/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EC647B">
        <w:rPr>
          <w:rFonts w:ascii="Times New Roman" w:hAnsi="Times New Roman" w:cs="Times New Roman"/>
          <w:sz w:val="24"/>
          <w:szCs w:val="24"/>
        </w:rPr>
        <w:t>оступн</w:t>
      </w:r>
      <w:r>
        <w:rPr>
          <w:rFonts w:ascii="Times New Roman" w:hAnsi="Times New Roman" w:cs="Times New Roman"/>
          <w:sz w:val="24"/>
          <w:szCs w:val="24"/>
        </w:rPr>
        <w:t>ая мощность</w:t>
      </w:r>
      <w:r w:rsidRPr="00EC647B">
        <w:rPr>
          <w:rFonts w:ascii="Times New Roman" w:hAnsi="Times New Roman" w:cs="Times New Roman"/>
          <w:sz w:val="24"/>
          <w:szCs w:val="24"/>
        </w:rPr>
        <w:t xml:space="preserve"> по источникам тепловой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7B">
        <w:rPr>
          <w:rFonts w:ascii="Times New Roman" w:hAnsi="Times New Roman" w:cs="Times New Roman"/>
          <w:sz w:val="24"/>
          <w:szCs w:val="24"/>
        </w:rPr>
        <w:t>а) располагаемая мощность источника</w:t>
      </w:r>
      <w:r>
        <w:rPr>
          <w:rFonts w:ascii="Times New Roman" w:hAnsi="Times New Roman" w:cs="Times New Roman"/>
          <w:sz w:val="24"/>
          <w:szCs w:val="24"/>
        </w:rPr>
        <w:t xml:space="preserve"> согласно режимных карт оборудования - 29,86 Гкал/ч.</w:t>
      </w:r>
      <w:r w:rsidRPr="00EC647B">
        <w:rPr>
          <w:rFonts w:ascii="Times New Roman" w:hAnsi="Times New Roman" w:cs="Times New Roman"/>
          <w:sz w:val="24"/>
          <w:szCs w:val="24"/>
        </w:rPr>
        <w:t>;</w:t>
      </w:r>
    </w:p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7B">
        <w:rPr>
          <w:rFonts w:ascii="Times New Roman" w:hAnsi="Times New Roman" w:cs="Times New Roman"/>
          <w:sz w:val="24"/>
          <w:szCs w:val="24"/>
        </w:rPr>
        <w:t>б) резерв доступной тепловой мощ</w:t>
      </w:r>
      <w:r>
        <w:rPr>
          <w:rFonts w:ascii="Times New Roman" w:hAnsi="Times New Roman" w:cs="Times New Roman"/>
          <w:sz w:val="24"/>
          <w:szCs w:val="24"/>
        </w:rPr>
        <w:t>ности – 18,96 Ккал/ч.;</w:t>
      </w:r>
    </w:p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7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подключенная нагрузка – 10,9 Гкал/ч.</w:t>
      </w:r>
    </w:p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Доступная мощность объектов водоснабжения:</w:t>
      </w:r>
    </w:p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7B">
        <w:rPr>
          <w:rFonts w:ascii="Times New Roman" w:hAnsi="Times New Roman" w:cs="Times New Roman"/>
          <w:sz w:val="24"/>
          <w:szCs w:val="24"/>
        </w:rPr>
        <w:t>а) наименование централизованной системы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«Сети холодного водоснабжения гп. Андра»</w:t>
      </w:r>
      <w:r w:rsidRPr="00EC647B">
        <w:rPr>
          <w:rFonts w:ascii="Times New Roman" w:hAnsi="Times New Roman" w:cs="Times New Roman"/>
          <w:sz w:val="24"/>
          <w:szCs w:val="24"/>
        </w:rPr>
        <w:t>;</w:t>
      </w:r>
    </w:p>
    <w:p w:rsidR="003D2F9D" w:rsidRPr="00EC647B" w:rsidRDefault="003D2F9D" w:rsidP="003D2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7B">
        <w:rPr>
          <w:rFonts w:ascii="Times New Roman" w:hAnsi="Times New Roman" w:cs="Times New Roman"/>
          <w:sz w:val="24"/>
          <w:szCs w:val="24"/>
        </w:rPr>
        <w:t xml:space="preserve">б) резерв мощности централизованной </w:t>
      </w:r>
      <w:r>
        <w:rPr>
          <w:rFonts w:ascii="Times New Roman" w:hAnsi="Times New Roman" w:cs="Times New Roman"/>
          <w:sz w:val="24"/>
          <w:szCs w:val="24"/>
        </w:rPr>
        <w:t>системы холодного водоснабжения – 38,9 м³/ч.</w:t>
      </w:r>
    </w:p>
    <w:p w:rsidR="003D2F9D" w:rsidRDefault="003D2F9D" w:rsidP="003D2F9D"/>
    <w:p w:rsidR="003D2F9D" w:rsidRPr="003D2F9D" w:rsidRDefault="003D2F9D" w:rsidP="003D2F9D">
      <w:pPr>
        <w:jc w:val="both"/>
        <w:rPr>
          <w:rFonts w:ascii="Times New Roman" w:hAnsi="Times New Roman" w:cs="Times New Roman"/>
          <w:sz w:val="24"/>
          <w:szCs w:val="24"/>
        </w:rPr>
      </w:pPr>
      <w:r w:rsidRPr="003D2F9D">
        <w:rPr>
          <w:rFonts w:ascii="Times New Roman" w:hAnsi="Times New Roman" w:cs="Times New Roman"/>
          <w:sz w:val="24"/>
          <w:szCs w:val="24"/>
        </w:rPr>
        <w:t>Информация предоставлена Октябр</w:t>
      </w:r>
      <w:bookmarkStart w:id="0" w:name="_GoBack"/>
      <w:bookmarkEnd w:id="0"/>
      <w:r w:rsidRPr="003D2F9D">
        <w:rPr>
          <w:rFonts w:ascii="Times New Roman" w:hAnsi="Times New Roman" w:cs="Times New Roman"/>
          <w:sz w:val="24"/>
          <w:szCs w:val="24"/>
        </w:rPr>
        <w:t>ьским ЛПУ МГ ООО «Газпром трансгаз Югорск»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2F9D" w:rsidRPr="003D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9D"/>
    <w:rsid w:val="003D2F9D"/>
    <w:rsid w:val="0071424C"/>
    <w:rsid w:val="008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93A4-9AE7-4C71-944D-9B17774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2017-11-13T04:18:00Z</dcterms:created>
  <dcterms:modified xsi:type="dcterms:W3CDTF">2017-11-13T04:23:00Z</dcterms:modified>
</cp:coreProperties>
</file>