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850642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0C6C66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C97853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C97853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850642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C97853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850642" w:rsidRDefault="00850642" w:rsidP="00E73B20">
      <w:pPr>
        <w:jc w:val="both"/>
      </w:pPr>
      <w:r>
        <w:t xml:space="preserve">Об </w:t>
      </w:r>
      <w:r w:rsidR="00E73B20">
        <w:t>утверждении Положения о порядке</w:t>
      </w:r>
    </w:p>
    <w:p w:rsidR="00E73B20" w:rsidRDefault="00E73B20" w:rsidP="00E73B20">
      <w:pPr>
        <w:jc w:val="both"/>
      </w:pPr>
      <w:r>
        <w:t>ведения реестра парковок общего пользования</w:t>
      </w:r>
    </w:p>
    <w:p w:rsidR="00E73B20" w:rsidRDefault="00E73B20" w:rsidP="00E73B20">
      <w:pPr>
        <w:jc w:val="both"/>
      </w:pPr>
      <w:r>
        <w:t>на автомобильных дорогах общего пользования</w:t>
      </w:r>
    </w:p>
    <w:p w:rsidR="00E73B20" w:rsidRDefault="00E73B20" w:rsidP="00E73B20">
      <w:pPr>
        <w:jc w:val="both"/>
      </w:pPr>
      <w:r>
        <w:t>местного значения на территории городского</w:t>
      </w:r>
    </w:p>
    <w:p w:rsidR="006C6210" w:rsidRDefault="00E73B20" w:rsidP="00C97853">
      <w:pPr>
        <w:jc w:val="both"/>
      </w:pPr>
      <w:r>
        <w:t>поселения Андра</w:t>
      </w:r>
    </w:p>
    <w:p w:rsidR="00850642" w:rsidRDefault="00850642" w:rsidP="00236703">
      <w:pPr>
        <w:ind w:right="152" w:firstLine="567"/>
        <w:jc w:val="both"/>
      </w:pPr>
    </w:p>
    <w:p w:rsidR="00E73B20" w:rsidRDefault="00E73B20" w:rsidP="00E73B20">
      <w:pPr>
        <w:ind w:firstLine="567"/>
        <w:jc w:val="both"/>
      </w:pPr>
      <w:r w:rsidRPr="00E73B20">
        <w:t xml:space="preserve">В соответствии с Федеральным </w:t>
      </w:r>
      <w:hyperlink r:id="rId8" w:history="1">
        <w:r w:rsidRPr="00E73B20">
          <w:rPr>
            <w:rStyle w:val="a6"/>
            <w:color w:val="auto"/>
            <w:u w:val="none"/>
          </w:rPr>
          <w:t>законом</w:t>
        </w:r>
      </w:hyperlink>
      <w:r w:rsidRPr="00E73B20"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9" w:history="1">
        <w:r w:rsidRPr="00E73B20">
          <w:rPr>
            <w:rStyle w:val="a6"/>
            <w:color w:val="auto"/>
            <w:u w:val="none"/>
          </w:rPr>
          <w:t>пункта 2 части 1 статьи 7</w:t>
        </w:r>
      </w:hyperlink>
      <w:r w:rsidRPr="00E73B20"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73B20">
          <w:rPr>
            <w:rStyle w:val="a6"/>
            <w:color w:val="auto"/>
            <w:u w:val="none"/>
          </w:rPr>
          <w:t xml:space="preserve">статьей </w:t>
        </w:r>
        <w:r>
          <w:rPr>
            <w:rStyle w:val="a6"/>
            <w:color w:val="auto"/>
            <w:u w:val="none"/>
          </w:rPr>
          <w:t>4</w:t>
        </w:r>
      </w:hyperlink>
      <w:r w:rsidRPr="00E73B20">
        <w:t xml:space="preserve"> Устава </w:t>
      </w:r>
      <w:r>
        <w:t>городского поселения Андра</w:t>
      </w:r>
      <w:r w:rsidRPr="00E73B20">
        <w:t>:</w:t>
      </w:r>
    </w:p>
    <w:p w:rsidR="00E73B20" w:rsidRPr="00E73B20" w:rsidRDefault="00E73B20" w:rsidP="00E73B20">
      <w:pPr>
        <w:ind w:firstLine="567"/>
        <w:jc w:val="both"/>
      </w:pPr>
    </w:p>
    <w:p w:rsidR="00E73B20" w:rsidRPr="00E73B20" w:rsidRDefault="00E73B20" w:rsidP="00E73B20">
      <w:pPr>
        <w:ind w:firstLine="567"/>
        <w:jc w:val="both"/>
      </w:pPr>
      <w:r w:rsidRPr="00E73B20">
        <w:t xml:space="preserve">1. Утвердить </w:t>
      </w:r>
      <w:hyperlink w:anchor="P31" w:history="1">
        <w:r>
          <w:rPr>
            <w:rStyle w:val="a6"/>
            <w:color w:val="auto"/>
            <w:u w:val="none"/>
          </w:rPr>
          <w:t>П</w:t>
        </w:r>
        <w:r w:rsidRPr="00E73B20">
          <w:rPr>
            <w:rStyle w:val="a6"/>
            <w:color w:val="auto"/>
            <w:u w:val="none"/>
          </w:rPr>
          <w:t>оложение</w:t>
        </w:r>
      </w:hyperlink>
      <w:r w:rsidRPr="00E73B20"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r>
        <w:t>городского поселения Андра</w:t>
      </w:r>
      <w:r w:rsidRPr="00E73B20">
        <w:t xml:space="preserve"> </w:t>
      </w:r>
      <w:r>
        <w:t>согласно приложению № 1 к настоящему постановлению.</w:t>
      </w:r>
      <w:r w:rsidRPr="00E73B20">
        <w:t xml:space="preserve"> </w:t>
      </w:r>
    </w:p>
    <w:p w:rsidR="000C6C66" w:rsidRPr="009201B8" w:rsidRDefault="0034394A" w:rsidP="00236703">
      <w:pPr>
        <w:ind w:firstLine="567"/>
        <w:jc w:val="both"/>
      </w:pPr>
      <w:r>
        <w:t>2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11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0C6C66" w:rsidRPr="009201B8">
        <w:rPr>
          <w:u w:val="single"/>
        </w:rPr>
        <w:t>.</w:t>
      </w:r>
      <w:r w:rsidR="00ED6A65">
        <w:rPr>
          <w:u w:val="single"/>
        </w:rPr>
        <w:t xml:space="preserve">, а </w:t>
      </w:r>
      <w:r w:rsidR="00ED6A65" w:rsidRPr="00ED6A65">
        <w:t>также разместить на информационном стенде администрации поселения</w:t>
      </w:r>
      <w:r w:rsidR="00ED6A65">
        <w:t>.</w:t>
      </w:r>
    </w:p>
    <w:p w:rsidR="000C6C66" w:rsidRPr="00402D7E" w:rsidRDefault="00E73B20" w:rsidP="00236703">
      <w:pPr>
        <w:spacing w:after="120"/>
        <w:ind w:firstLine="567"/>
        <w:jc w:val="both"/>
      </w:pPr>
      <w:r>
        <w:rPr>
          <w:bCs/>
        </w:rPr>
        <w:t>3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 w:rsidR="00E22834">
        <w:t xml:space="preserve">               </w:t>
      </w:r>
      <w:r w:rsidR="000C6C66" w:rsidRPr="003307D1">
        <w:t xml:space="preserve"> </w:t>
      </w:r>
      <w:r w:rsidR="00BE33B6">
        <w:t>Н.В.</w:t>
      </w:r>
      <w:r w:rsidR="00F576BC">
        <w:t xml:space="preserve"> </w:t>
      </w:r>
      <w:r w:rsidR="00BE33B6">
        <w:t>Жук</w:t>
      </w:r>
    </w:p>
    <w:p w:rsidR="00481B9F" w:rsidRDefault="00481B9F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p w:rsidR="00E73B20" w:rsidRDefault="00E73B20" w:rsidP="00E73B20">
      <w:pPr>
        <w:widowControl w:val="0"/>
        <w:autoSpaceDE w:val="0"/>
        <w:autoSpaceDN w:val="0"/>
        <w:jc w:val="center"/>
        <w:rPr>
          <w:b/>
          <w:lang w:eastAsia="ru-RU"/>
        </w:rPr>
      </w:pPr>
    </w:p>
    <w:p w:rsidR="00E73B20" w:rsidRPr="00E73B20" w:rsidRDefault="00E73B20" w:rsidP="00E73B20">
      <w:pPr>
        <w:widowControl w:val="0"/>
        <w:autoSpaceDE w:val="0"/>
        <w:autoSpaceDN w:val="0"/>
        <w:jc w:val="right"/>
        <w:rPr>
          <w:lang w:eastAsia="ru-RU"/>
        </w:rPr>
      </w:pPr>
      <w:r w:rsidRPr="00E73B20">
        <w:rPr>
          <w:lang w:eastAsia="ru-RU"/>
        </w:rPr>
        <w:lastRenderedPageBreak/>
        <w:t>Приложение № 1</w:t>
      </w:r>
    </w:p>
    <w:p w:rsidR="00E73B20" w:rsidRPr="00E73B20" w:rsidRDefault="00E73B20" w:rsidP="00E73B20">
      <w:pPr>
        <w:widowControl w:val="0"/>
        <w:autoSpaceDE w:val="0"/>
        <w:autoSpaceDN w:val="0"/>
        <w:jc w:val="right"/>
        <w:rPr>
          <w:lang w:eastAsia="ru-RU"/>
        </w:rPr>
      </w:pPr>
      <w:r w:rsidRPr="00E73B20">
        <w:rPr>
          <w:lang w:eastAsia="ru-RU"/>
        </w:rPr>
        <w:t>к постановлению администрации</w:t>
      </w:r>
    </w:p>
    <w:p w:rsidR="00E73B20" w:rsidRPr="00E73B20" w:rsidRDefault="00E73B20" w:rsidP="00E73B20">
      <w:pPr>
        <w:widowControl w:val="0"/>
        <w:autoSpaceDE w:val="0"/>
        <w:autoSpaceDN w:val="0"/>
        <w:jc w:val="right"/>
        <w:rPr>
          <w:lang w:eastAsia="ru-RU"/>
        </w:rPr>
      </w:pPr>
      <w:r w:rsidRPr="00E73B20">
        <w:rPr>
          <w:lang w:eastAsia="ru-RU"/>
        </w:rPr>
        <w:t xml:space="preserve">городского поселения Андра </w:t>
      </w:r>
    </w:p>
    <w:p w:rsidR="00E73B20" w:rsidRPr="00E73B20" w:rsidRDefault="00C97853" w:rsidP="00E73B20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от «03</w:t>
      </w:r>
      <w:r w:rsidR="00E73B20" w:rsidRPr="00E73B20">
        <w:rPr>
          <w:lang w:eastAsia="ru-RU"/>
        </w:rPr>
        <w:t xml:space="preserve">» </w:t>
      </w:r>
      <w:r>
        <w:rPr>
          <w:lang w:eastAsia="ru-RU"/>
        </w:rPr>
        <w:t>февраля</w:t>
      </w:r>
      <w:r w:rsidR="00E73B20" w:rsidRPr="00E73B20">
        <w:rPr>
          <w:lang w:eastAsia="ru-RU"/>
        </w:rPr>
        <w:t xml:space="preserve"> 2020 года № </w:t>
      </w:r>
      <w:r w:rsidRPr="00C97853">
        <w:rPr>
          <w:lang w:eastAsia="ru-RU"/>
        </w:rPr>
        <w:t>18</w:t>
      </w:r>
    </w:p>
    <w:p w:rsidR="00E73B20" w:rsidRPr="00E73B20" w:rsidRDefault="00E73B20" w:rsidP="00E73B20">
      <w:pPr>
        <w:widowControl w:val="0"/>
        <w:autoSpaceDE w:val="0"/>
        <w:autoSpaceDN w:val="0"/>
        <w:jc w:val="center"/>
        <w:rPr>
          <w:lang w:eastAsia="ru-RU"/>
        </w:rPr>
      </w:pPr>
    </w:p>
    <w:p w:rsidR="00E73B20" w:rsidRDefault="00E73B20" w:rsidP="00E73B20">
      <w:pPr>
        <w:widowControl w:val="0"/>
        <w:autoSpaceDE w:val="0"/>
        <w:autoSpaceDN w:val="0"/>
        <w:rPr>
          <w:b/>
          <w:lang w:eastAsia="ru-RU"/>
        </w:rPr>
      </w:pPr>
    </w:p>
    <w:p w:rsidR="00E73B20" w:rsidRDefault="00E73B20" w:rsidP="00E73B20">
      <w:pPr>
        <w:widowControl w:val="0"/>
        <w:autoSpaceDE w:val="0"/>
        <w:autoSpaceDN w:val="0"/>
        <w:jc w:val="center"/>
        <w:rPr>
          <w:b/>
          <w:lang w:eastAsia="ru-RU"/>
        </w:rPr>
      </w:pPr>
    </w:p>
    <w:p w:rsidR="00E73B20" w:rsidRPr="00E73B20" w:rsidRDefault="00E73B20" w:rsidP="00E73B20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E73B20">
        <w:rPr>
          <w:b/>
          <w:lang w:eastAsia="ru-RU"/>
        </w:rPr>
        <w:t>ПОЛОЖЕНИЕ</w:t>
      </w:r>
    </w:p>
    <w:p w:rsidR="00E73B20" w:rsidRPr="00E73B20" w:rsidRDefault="00E73B20" w:rsidP="00E73B20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E73B20">
        <w:rPr>
          <w:b/>
          <w:lang w:eastAsia="ru-RU"/>
        </w:rPr>
        <w:t>О ПОРЯДКЕ ВЕДЕНИЯ РЕЕСТРА ПАРКОВОК ОБЩЕГО ПОЛЬЗОВАНИЯ</w:t>
      </w:r>
    </w:p>
    <w:p w:rsidR="00E73B20" w:rsidRPr="00E73B20" w:rsidRDefault="00E73B20" w:rsidP="00E73B20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E73B20">
        <w:rPr>
          <w:b/>
          <w:lang w:eastAsia="ru-RU"/>
        </w:rPr>
        <w:t>НА АВТОМОБИЛЬНЫХ ДОРОГАХ ОБЩЕГО ПОЛЬЗОВАНИЯ МЕСТНОГО</w:t>
      </w:r>
    </w:p>
    <w:p w:rsidR="00E73B20" w:rsidRPr="00E73B20" w:rsidRDefault="00E73B20" w:rsidP="00E73B20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E73B20">
        <w:rPr>
          <w:b/>
          <w:lang w:eastAsia="ru-RU"/>
        </w:rPr>
        <w:t xml:space="preserve">ЗНАЧЕНИЯ НА ТЕРРИТОРИИ </w:t>
      </w:r>
      <w:r>
        <w:rPr>
          <w:b/>
          <w:lang w:eastAsia="ru-RU"/>
        </w:rPr>
        <w:t>ГОРОДСКОГО ПОСЕЛЕНИЯ АНДРА</w:t>
      </w:r>
    </w:p>
    <w:p w:rsidR="00E73B20" w:rsidRPr="00E73B20" w:rsidRDefault="00E73B20" w:rsidP="00E73B20">
      <w:pPr>
        <w:widowControl w:val="0"/>
        <w:autoSpaceDE w:val="0"/>
        <w:autoSpaceDN w:val="0"/>
        <w:rPr>
          <w:lang w:eastAsia="ru-RU"/>
        </w:rPr>
      </w:pP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1. Настоящее Положение разработано на основании </w:t>
      </w:r>
      <w:hyperlink r:id="rId12" w:history="1">
        <w:r w:rsidRPr="00E73B20">
          <w:rPr>
            <w:lang w:eastAsia="ru-RU"/>
          </w:rPr>
          <w:t>пункта 2 части 1 статьи 7</w:t>
        </w:r>
      </w:hyperlink>
      <w:r w:rsidRPr="00E73B20">
        <w:rPr>
          <w:lang w:eastAsia="ru-RU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2. Положение определяет порядок ведения реестра парковок общего пользования на автомобильных дорогах общего пользования местного значения в</w:t>
      </w:r>
      <w:r>
        <w:rPr>
          <w:lang w:eastAsia="ru-RU"/>
        </w:rPr>
        <w:t xml:space="preserve"> городском поселении Андра</w:t>
      </w:r>
      <w:r w:rsidRPr="00E73B20">
        <w:rPr>
          <w:lang w:eastAsia="ru-RU"/>
        </w:rPr>
        <w:t xml:space="preserve">      (далее - Порядок).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 w:rsidR="002C0CAB">
        <w:rPr>
          <w:lang w:eastAsia="ru-RU"/>
        </w:rPr>
        <w:t xml:space="preserve">городском поселении Андра </w:t>
      </w:r>
      <w:r w:rsidRPr="00E73B20">
        <w:rPr>
          <w:lang w:eastAsia="ru-RU"/>
        </w:rPr>
        <w:t>независимо от их назначения и формы собственности.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4. </w:t>
      </w:r>
      <w:hyperlink w:anchor="P69" w:history="1">
        <w:r w:rsidRPr="00E73B20">
          <w:rPr>
            <w:lang w:eastAsia="ru-RU"/>
          </w:rPr>
          <w:t>Реестр</w:t>
        </w:r>
      </w:hyperlink>
      <w:r w:rsidRPr="00E73B20">
        <w:rPr>
          <w:lang w:eastAsia="ru-RU"/>
        </w:rPr>
        <w:t xml:space="preserve"> ведется в электронном виде по форме, установленной приложением к настоящему Положению.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 В Реестр включаются следующие сведения: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5.1. Реестровый номер парковки.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bookmarkStart w:id="0" w:name="P42"/>
      <w:bookmarkEnd w:id="0"/>
      <w:r w:rsidRPr="00E73B20">
        <w:rPr>
          <w:lang w:eastAsia="ru-RU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5.5. Назначение парковки (для грузовых автомобилей/автобусов/легковых автомобилей).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bookmarkStart w:id="1" w:name="P48"/>
      <w:bookmarkEnd w:id="1"/>
      <w:r w:rsidRPr="00E73B20">
        <w:rPr>
          <w:lang w:eastAsia="ru-RU"/>
        </w:rPr>
        <w:t>5.8. Режим работы парковки.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6. Реестр подлежит размещению на официальном сайте Администрации </w:t>
      </w:r>
      <w:r w:rsidR="002C0CAB">
        <w:rPr>
          <w:lang w:eastAsia="ru-RU"/>
        </w:rPr>
        <w:t>городского поселения Андра</w:t>
      </w:r>
      <w:r w:rsidRPr="00E73B20">
        <w:rPr>
          <w:lang w:eastAsia="ru-RU"/>
        </w:rPr>
        <w:t>.</w:t>
      </w:r>
    </w:p>
    <w:p w:rsidR="002C0CAB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7. Реестр ведется отделом </w:t>
      </w:r>
      <w:r w:rsidR="002C0CAB">
        <w:rPr>
          <w:lang w:eastAsia="ru-RU"/>
        </w:rPr>
        <w:t>обеспечения жизнедеятельности, управления муниципальным имуществом и землепользования Администрации</w:t>
      </w:r>
      <w:r w:rsidRPr="00E73B20">
        <w:rPr>
          <w:lang w:eastAsia="ru-RU"/>
        </w:rPr>
        <w:t xml:space="preserve"> </w:t>
      </w:r>
      <w:r w:rsidR="002C0CAB">
        <w:rPr>
          <w:lang w:eastAsia="ru-RU"/>
        </w:rPr>
        <w:t>городского поселения Андра.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8. Основанием для включения парковок общего пользования на автомобильных дорогах общего пользования местного значения в </w:t>
      </w:r>
      <w:r w:rsidR="002C0CAB">
        <w:rPr>
          <w:lang w:eastAsia="ru-RU"/>
        </w:rPr>
        <w:t>городском поселении Андра</w:t>
      </w:r>
      <w:r w:rsidRPr="00E73B20">
        <w:rPr>
          <w:lang w:eastAsia="ru-RU"/>
        </w:rPr>
        <w:t xml:space="preserve"> в Реестр является письменное заявление владельца парковки, направленное в Администрацию </w:t>
      </w:r>
      <w:r w:rsidR="002C0CAB">
        <w:rPr>
          <w:lang w:eastAsia="ru-RU"/>
        </w:rPr>
        <w:t>городского поселения Андра,</w:t>
      </w:r>
      <w:r w:rsidRPr="00E73B20">
        <w:rPr>
          <w:lang w:eastAsia="ru-RU"/>
        </w:rPr>
        <w:t xml:space="preserve"> либо акт (информация) уполномоченного органа местного самоуправления </w:t>
      </w:r>
      <w:r w:rsidR="002C0CAB">
        <w:rPr>
          <w:lang w:eastAsia="ru-RU"/>
        </w:rPr>
        <w:t xml:space="preserve">администрации городского поселения Андра </w:t>
      </w:r>
      <w:r w:rsidRPr="00E73B20">
        <w:rPr>
          <w:lang w:eastAsia="ru-RU"/>
        </w:rPr>
        <w:t xml:space="preserve">(или уполномоченного должностного лица органа) о выявлении парковки общего пользования в результате </w:t>
      </w:r>
      <w:r w:rsidRPr="00E73B20">
        <w:rPr>
          <w:lang w:eastAsia="ru-RU"/>
        </w:rPr>
        <w:lastRenderedPageBreak/>
        <w:t>инвентаризации.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</w:t>
      </w:r>
      <w:hyperlink w:anchor="P42" w:history="1">
        <w:r w:rsidRPr="00E73B20">
          <w:rPr>
            <w:lang w:eastAsia="ru-RU"/>
          </w:rPr>
          <w:t>пунктами 5.2</w:t>
        </w:r>
      </w:hyperlink>
      <w:r w:rsidRPr="00E73B20">
        <w:rPr>
          <w:lang w:eastAsia="ru-RU"/>
        </w:rPr>
        <w:t xml:space="preserve"> - </w:t>
      </w:r>
      <w:hyperlink w:anchor="P48" w:history="1">
        <w:r w:rsidRPr="00E73B20">
          <w:rPr>
            <w:lang w:eastAsia="ru-RU"/>
          </w:rPr>
          <w:t>5.8</w:t>
        </w:r>
      </w:hyperlink>
      <w:r w:rsidR="002C0CAB">
        <w:rPr>
          <w:lang w:eastAsia="ru-RU"/>
        </w:rPr>
        <w:t xml:space="preserve"> </w:t>
      </w:r>
      <w:r w:rsidRPr="00E73B20">
        <w:rPr>
          <w:lang w:eastAsia="ru-RU"/>
        </w:rPr>
        <w:t>настоящего Положения.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10. Сведения о парковках общего пользования на автомобильных дорогах общего пользования местного значения в </w:t>
      </w:r>
      <w:r w:rsidR="002C0CAB">
        <w:rPr>
          <w:lang w:eastAsia="ru-RU"/>
        </w:rPr>
        <w:t>городском поселении Андра</w:t>
      </w:r>
      <w:r w:rsidRPr="00E73B20">
        <w:rPr>
          <w:lang w:eastAsia="ru-RU"/>
        </w:rPr>
        <w:t xml:space="preserve"> 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 w:rsidR="002C0CAB">
        <w:rPr>
          <w:lang w:eastAsia="ru-RU"/>
        </w:rPr>
        <w:t>городского поселения Андра</w:t>
      </w:r>
      <w:r w:rsidRPr="00E73B20">
        <w:rPr>
          <w:lang w:eastAsia="ru-RU"/>
        </w:rPr>
        <w:t xml:space="preserve"> или со дня оформления акта уполномоченного органа местного самоуправления </w:t>
      </w:r>
      <w:r w:rsidR="002C0CAB">
        <w:rPr>
          <w:lang w:eastAsia="ru-RU"/>
        </w:rPr>
        <w:t xml:space="preserve">городского поселения Андра </w:t>
      </w:r>
      <w:r w:rsidRPr="00E73B20">
        <w:rPr>
          <w:lang w:eastAsia="ru-RU"/>
        </w:rPr>
        <w:t>(или уполномоченного должностного лица такого органа) о выявлении парковки общего пользования в результате инвентаризации.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11. В случае ликвидации парковки или изменения сведений о парковке, предусмотренных </w:t>
      </w:r>
      <w:hyperlink w:anchor="P42" w:history="1">
        <w:r w:rsidRPr="00E73B20">
          <w:rPr>
            <w:lang w:eastAsia="ru-RU"/>
          </w:rPr>
          <w:t>пунктами 5.2</w:t>
        </w:r>
      </w:hyperlink>
      <w:r w:rsidRPr="00E73B20">
        <w:rPr>
          <w:lang w:eastAsia="ru-RU"/>
        </w:rPr>
        <w:t xml:space="preserve"> - </w:t>
      </w:r>
      <w:hyperlink w:anchor="P48" w:history="1">
        <w:r w:rsidRPr="00E73B20">
          <w:rPr>
            <w:lang w:eastAsia="ru-RU"/>
          </w:rPr>
          <w:t>5.8</w:t>
        </w:r>
      </w:hyperlink>
      <w:r w:rsidRPr="00E73B20">
        <w:rPr>
          <w:lang w:eastAsia="ru-RU"/>
        </w:rPr>
        <w:t xml:space="preserve">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="002C0CAB">
        <w:rPr>
          <w:lang w:eastAsia="ru-RU"/>
        </w:rPr>
        <w:t xml:space="preserve">городского поселения Андра </w:t>
      </w:r>
      <w:r w:rsidRPr="00E73B20">
        <w:rPr>
          <w:lang w:eastAsia="ru-RU"/>
        </w:rPr>
        <w:t>в письменной форме с указанием причин и оснований таких изменений.</w:t>
      </w:r>
    </w:p>
    <w:p w:rsidR="00E73B20" w:rsidRPr="00E73B20" w:rsidRDefault="00E73B20" w:rsidP="00A00510">
      <w:pPr>
        <w:widowControl w:val="0"/>
        <w:autoSpaceDE w:val="0"/>
        <w:autoSpaceDN w:val="0"/>
        <w:ind w:firstLine="708"/>
        <w:jc w:val="both"/>
        <w:rPr>
          <w:lang w:eastAsia="ru-RU"/>
        </w:rPr>
      </w:pPr>
      <w:r w:rsidRPr="00E73B20">
        <w:rPr>
          <w:lang w:eastAsia="ru-RU"/>
        </w:rPr>
        <w:t xml:space="preserve">12. Администрация </w:t>
      </w:r>
      <w:r w:rsidR="002C0CAB">
        <w:rPr>
          <w:lang w:eastAsia="ru-RU"/>
        </w:rPr>
        <w:t xml:space="preserve">городского поселения Андра </w:t>
      </w:r>
      <w:r w:rsidRPr="00E73B20">
        <w:rPr>
          <w:lang w:eastAsia="ru-RU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E73B20" w:rsidRDefault="00A00510" w:rsidP="00A00510">
      <w:pPr>
        <w:ind w:firstLine="708"/>
        <w:jc w:val="both"/>
        <w:rPr>
          <w:lang w:eastAsia="ru-RU"/>
        </w:rPr>
      </w:pPr>
      <w:r>
        <w:rPr>
          <w:lang w:eastAsia="ru-RU"/>
        </w:rPr>
        <w:t>13.</w:t>
      </w:r>
      <w:r w:rsidR="00E73B20" w:rsidRPr="00E73B20">
        <w:rPr>
          <w:lang w:eastAsia="ru-RU"/>
        </w:rPr>
        <w:t xml:space="preserve"> Контроль за соблюдением порядка ведения реестра парковок на автомобильных дорогах общего пользования местного значения осуществляет заместитель главы </w:t>
      </w:r>
      <w:r w:rsidR="002C0CAB">
        <w:rPr>
          <w:lang w:eastAsia="ru-RU"/>
        </w:rPr>
        <w:t>администрации городского поселения Андра</w:t>
      </w:r>
      <w:r w:rsidR="00E73B20" w:rsidRPr="00E73B20">
        <w:rPr>
          <w:lang w:eastAsia="ru-RU"/>
        </w:rPr>
        <w:t>.</w:t>
      </w:r>
    </w:p>
    <w:p w:rsidR="002C0CAB" w:rsidRDefault="002C0CAB" w:rsidP="00A00510">
      <w:pPr>
        <w:jc w:val="both"/>
        <w:rPr>
          <w:lang w:eastAsia="ru-RU"/>
        </w:rPr>
      </w:pPr>
    </w:p>
    <w:p w:rsidR="002C0CAB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2C0CAB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2C0CAB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2C0CAB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2C0CAB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2C0CAB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2C0CAB" w:rsidRPr="00E73B20" w:rsidRDefault="002C0CAB" w:rsidP="002C0CAB">
      <w:pPr>
        <w:spacing w:before="100" w:beforeAutospacing="1" w:after="100" w:afterAutospacing="1"/>
        <w:ind w:firstLine="480"/>
        <w:jc w:val="both"/>
        <w:rPr>
          <w:lang w:eastAsia="ru-RU"/>
        </w:rPr>
      </w:pPr>
    </w:p>
    <w:p w:rsidR="00E73B20" w:rsidRPr="00E73B20" w:rsidRDefault="00E73B20" w:rsidP="002C0CAB">
      <w:pPr>
        <w:widowControl w:val="0"/>
        <w:autoSpaceDE w:val="0"/>
        <w:autoSpaceDN w:val="0"/>
        <w:jc w:val="both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A00510" w:rsidRDefault="00A00510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C97853" w:rsidRDefault="00C97853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</w:p>
    <w:p w:rsidR="00E71A56" w:rsidRDefault="00E71A56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  <w:sectPr w:rsidR="00E71A56" w:rsidSect="00E73B2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2C0CAB" w:rsidRPr="002C0CAB" w:rsidRDefault="002C0CAB" w:rsidP="002C0CAB">
      <w:pPr>
        <w:widowControl w:val="0"/>
        <w:autoSpaceDE w:val="0"/>
        <w:autoSpaceDN w:val="0"/>
        <w:jc w:val="right"/>
        <w:outlineLvl w:val="1"/>
        <w:rPr>
          <w:lang w:eastAsia="ru-RU"/>
        </w:rPr>
      </w:pPr>
      <w:r w:rsidRPr="002C0CAB">
        <w:rPr>
          <w:lang w:eastAsia="ru-RU"/>
        </w:rPr>
        <w:lastRenderedPageBreak/>
        <w:t>Приложение</w:t>
      </w:r>
    </w:p>
    <w:p w:rsidR="002C0CAB" w:rsidRPr="002C0CAB" w:rsidRDefault="002C0CAB" w:rsidP="002C0CAB">
      <w:pPr>
        <w:widowControl w:val="0"/>
        <w:autoSpaceDE w:val="0"/>
        <w:autoSpaceDN w:val="0"/>
        <w:jc w:val="right"/>
        <w:rPr>
          <w:lang w:eastAsia="ru-RU"/>
        </w:rPr>
      </w:pPr>
      <w:r w:rsidRPr="002C0CAB">
        <w:rPr>
          <w:lang w:eastAsia="ru-RU"/>
        </w:rPr>
        <w:t>к положению о порядке ведения</w:t>
      </w:r>
    </w:p>
    <w:p w:rsidR="002C0CAB" w:rsidRPr="002C0CAB" w:rsidRDefault="002C0CAB" w:rsidP="002C0CAB">
      <w:pPr>
        <w:widowControl w:val="0"/>
        <w:autoSpaceDE w:val="0"/>
        <w:autoSpaceDN w:val="0"/>
        <w:jc w:val="right"/>
        <w:rPr>
          <w:lang w:eastAsia="ru-RU"/>
        </w:rPr>
      </w:pPr>
      <w:r w:rsidRPr="002C0CAB">
        <w:rPr>
          <w:lang w:eastAsia="ru-RU"/>
        </w:rPr>
        <w:t>реестра парковок общего пользования</w:t>
      </w:r>
    </w:p>
    <w:p w:rsidR="002C0CAB" w:rsidRPr="002C0CAB" w:rsidRDefault="002C0CAB" w:rsidP="002C0CAB">
      <w:pPr>
        <w:widowControl w:val="0"/>
        <w:autoSpaceDE w:val="0"/>
        <w:autoSpaceDN w:val="0"/>
        <w:jc w:val="right"/>
        <w:rPr>
          <w:lang w:eastAsia="ru-RU"/>
        </w:rPr>
      </w:pPr>
      <w:r w:rsidRPr="002C0CAB">
        <w:rPr>
          <w:lang w:eastAsia="ru-RU"/>
        </w:rPr>
        <w:t>на автомобильных дорогах</w:t>
      </w:r>
    </w:p>
    <w:p w:rsidR="002C0CAB" w:rsidRPr="002C0CAB" w:rsidRDefault="002C0CAB" w:rsidP="002C0CAB">
      <w:pPr>
        <w:widowControl w:val="0"/>
        <w:autoSpaceDE w:val="0"/>
        <w:autoSpaceDN w:val="0"/>
        <w:jc w:val="right"/>
        <w:rPr>
          <w:lang w:eastAsia="ru-RU"/>
        </w:rPr>
      </w:pPr>
      <w:r w:rsidRPr="002C0CAB">
        <w:rPr>
          <w:lang w:eastAsia="ru-RU"/>
        </w:rPr>
        <w:t>общего пользования</w:t>
      </w:r>
    </w:p>
    <w:p w:rsidR="002C0CAB" w:rsidRPr="002C0CAB" w:rsidRDefault="002C0CAB" w:rsidP="002C0CAB">
      <w:pPr>
        <w:widowControl w:val="0"/>
        <w:autoSpaceDE w:val="0"/>
        <w:autoSpaceDN w:val="0"/>
        <w:jc w:val="right"/>
        <w:rPr>
          <w:lang w:eastAsia="ru-RU"/>
        </w:rPr>
      </w:pPr>
      <w:r w:rsidRPr="002C0CAB">
        <w:rPr>
          <w:lang w:eastAsia="ru-RU"/>
        </w:rPr>
        <w:t>местного значения на территории</w:t>
      </w:r>
    </w:p>
    <w:p w:rsidR="002C0CAB" w:rsidRPr="002C0CAB" w:rsidRDefault="002C0CAB" w:rsidP="002C0CAB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 xml:space="preserve">городского поселения Андра </w:t>
      </w:r>
    </w:p>
    <w:p w:rsidR="002C0CAB" w:rsidRPr="002C0CAB" w:rsidRDefault="002C0CAB" w:rsidP="002C0CAB">
      <w:pPr>
        <w:widowControl w:val="0"/>
        <w:autoSpaceDE w:val="0"/>
        <w:autoSpaceDN w:val="0"/>
        <w:rPr>
          <w:lang w:eastAsia="ru-RU"/>
        </w:rPr>
      </w:pPr>
    </w:p>
    <w:p w:rsid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  <w:bookmarkStart w:id="2" w:name="P69"/>
      <w:bookmarkEnd w:id="2"/>
    </w:p>
    <w:p w:rsidR="002C0CAB" w:rsidRP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  <w:r w:rsidRPr="002C0CAB">
        <w:rPr>
          <w:lang w:eastAsia="ru-RU"/>
        </w:rPr>
        <w:t>Реестр</w:t>
      </w:r>
      <w:bookmarkStart w:id="3" w:name="_GoBack"/>
      <w:bookmarkEnd w:id="3"/>
    </w:p>
    <w:p w:rsidR="002C0CAB" w:rsidRP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  <w:r w:rsidRPr="002C0CAB">
        <w:rPr>
          <w:lang w:eastAsia="ru-RU"/>
        </w:rPr>
        <w:t>парковок общего пользования на автомобильных дорогах</w:t>
      </w:r>
    </w:p>
    <w:tbl>
      <w:tblPr>
        <w:tblStyle w:val="a5"/>
        <w:tblpPr w:leftFromText="180" w:rightFromText="180" w:vertAnchor="text" w:horzAnchor="margin" w:tblpXSpec="center" w:tblpY="385"/>
        <w:tblW w:w="1327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417"/>
        <w:gridCol w:w="1560"/>
        <w:gridCol w:w="1560"/>
        <w:gridCol w:w="1559"/>
        <w:gridCol w:w="1374"/>
      </w:tblGrid>
      <w:tr w:rsidR="00E71A56" w:rsidTr="00E71A56">
        <w:tc>
          <w:tcPr>
            <w:tcW w:w="1980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Наименование МО ______ реестровый номер парковки</w:t>
            </w:r>
          </w:p>
        </w:tc>
        <w:tc>
          <w:tcPr>
            <w:tcW w:w="1843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984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ind w:firstLine="28"/>
              <w:jc w:val="both"/>
              <w:rPr>
                <w:lang w:eastAsia="ru-RU"/>
              </w:rPr>
            </w:pPr>
            <w:r w:rsidRPr="00E71A56"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7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560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560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559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374" w:type="dxa"/>
          </w:tcPr>
          <w:p w:rsidR="00C97853" w:rsidRPr="00E71A56" w:rsidRDefault="00C97853" w:rsidP="00E71A56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E71A56">
              <w:t>Режим работы парковки</w:t>
            </w:r>
          </w:p>
        </w:tc>
      </w:tr>
      <w:tr w:rsidR="00E71A56" w:rsidTr="00E71A56">
        <w:tc>
          <w:tcPr>
            <w:tcW w:w="1980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74" w:type="dxa"/>
          </w:tcPr>
          <w:p w:rsidR="00C97853" w:rsidRDefault="00C97853" w:rsidP="00C9785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  <w:r w:rsidRPr="002C0CAB">
        <w:rPr>
          <w:lang w:eastAsia="ru-RU"/>
        </w:rPr>
        <w:t>общего пользования местного значения на территории</w:t>
      </w:r>
      <w:r>
        <w:rPr>
          <w:lang w:eastAsia="ru-RU"/>
        </w:rPr>
        <w:t xml:space="preserve"> городского поселения Андра</w:t>
      </w:r>
    </w:p>
    <w:p w:rsidR="00E71A56" w:rsidRDefault="00E71A56" w:rsidP="002C0CAB">
      <w:pPr>
        <w:widowControl w:val="0"/>
        <w:autoSpaceDE w:val="0"/>
        <w:autoSpaceDN w:val="0"/>
        <w:jc w:val="center"/>
        <w:rPr>
          <w:lang w:eastAsia="ru-RU"/>
        </w:rPr>
      </w:pPr>
    </w:p>
    <w:p w:rsidR="00E71A56" w:rsidRDefault="00E71A56" w:rsidP="002C0CAB">
      <w:pPr>
        <w:widowControl w:val="0"/>
        <w:autoSpaceDE w:val="0"/>
        <w:autoSpaceDN w:val="0"/>
        <w:jc w:val="center"/>
        <w:rPr>
          <w:lang w:eastAsia="ru-RU"/>
        </w:rPr>
      </w:pPr>
    </w:p>
    <w:p w:rsidR="002C0CAB" w:rsidRDefault="00000EC9" w:rsidP="002C0CAB">
      <w:pPr>
        <w:widowControl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</w:p>
    <w:p w:rsid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</w:p>
    <w:p w:rsidR="002C0CAB" w:rsidRPr="002C0CAB" w:rsidRDefault="002C0CAB" w:rsidP="002C0CAB">
      <w:pPr>
        <w:widowControl w:val="0"/>
        <w:autoSpaceDE w:val="0"/>
        <w:autoSpaceDN w:val="0"/>
        <w:jc w:val="center"/>
        <w:rPr>
          <w:lang w:eastAsia="ru-RU"/>
        </w:rPr>
      </w:pPr>
    </w:p>
    <w:p w:rsidR="00E73B20" w:rsidRDefault="00E73B20" w:rsidP="00850642">
      <w:pPr>
        <w:spacing w:after="160" w:line="259" w:lineRule="auto"/>
      </w:pPr>
    </w:p>
    <w:p w:rsidR="00E73B20" w:rsidRDefault="00E73B20" w:rsidP="00850642">
      <w:pPr>
        <w:spacing w:after="160" w:line="259" w:lineRule="auto"/>
      </w:pPr>
    </w:p>
    <w:sectPr w:rsidR="00E73B20" w:rsidSect="00E71A56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0F" w:rsidRDefault="0093730F" w:rsidP="00ED6A65">
      <w:r>
        <w:separator/>
      </w:r>
    </w:p>
  </w:endnote>
  <w:endnote w:type="continuationSeparator" w:id="0">
    <w:p w:rsidR="0093730F" w:rsidRDefault="0093730F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0F" w:rsidRDefault="0093730F" w:rsidP="00ED6A65">
      <w:r>
        <w:separator/>
      </w:r>
    </w:p>
  </w:footnote>
  <w:footnote w:type="continuationSeparator" w:id="0">
    <w:p w:rsidR="0093730F" w:rsidRDefault="0093730F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0EC9"/>
    <w:rsid w:val="000039AC"/>
    <w:rsid w:val="000C1991"/>
    <w:rsid w:val="000C251B"/>
    <w:rsid w:val="000C6C66"/>
    <w:rsid w:val="000F67CC"/>
    <w:rsid w:val="00100ACC"/>
    <w:rsid w:val="001013F1"/>
    <w:rsid w:val="00146399"/>
    <w:rsid w:val="00151010"/>
    <w:rsid w:val="00175D0C"/>
    <w:rsid w:val="001946E1"/>
    <w:rsid w:val="001E087B"/>
    <w:rsid w:val="001F5A41"/>
    <w:rsid w:val="00236703"/>
    <w:rsid w:val="00236E5D"/>
    <w:rsid w:val="00271243"/>
    <w:rsid w:val="00287AD6"/>
    <w:rsid w:val="002963CD"/>
    <w:rsid w:val="002A688B"/>
    <w:rsid w:val="002C0CAB"/>
    <w:rsid w:val="002D524A"/>
    <w:rsid w:val="0034394A"/>
    <w:rsid w:val="003821FC"/>
    <w:rsid w:val="003A47AD"/>
    <w:rsid w:val="003E7B54"/>
    <w:rsid w:val="00481B9F"/>
    <w:rsid w:val="004D1F07"/>
    <w:rsid w:val="005125E3"/>
    <w:rsid w:val="005165EF"/>
    <w:rsid w:val="00577C35"/>
    <w:rsid w:val="00593C6A"/>
    <w:rsid w:val="005C55A0"/>
    <w:rsid w:val="00610756"/>
    <w:rsid w:val="00636FAE"/>
    <w:rsid w:val="00646A7D"/>
    <w:rsid w:val="006C6210"/>
    <w:rsid w:val="007009B2"/>
    <w:rsid w:val="00723FE6"/>
    <w:rsid w:val="00750B32"/>
    <w:rsid w:val="00790782"/>
    <w:rsid w:val="007C6C12"/>
    <w:rsid w:val="007D35D4"/>
    <w:rsid w:val="00850642"/>
    <w:rsid w:val="00891711"/>
    <w:rsid w:val="008D3E0D"/>
    <w:rsid w:val="008E26F8"/>
    <w:rsid w:val="00904132"/>
    <w:rsid w:val="0093730F"/>
    <w:rsid w:val="009D051A"/>
    <w:rsid w:val="00A00510"/>
    <w:rsid w:val="00A53865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613B"/>
    <w:rsid w:val="00C97853"/>
    <w:rsid w:val="00CA75D1"/>
    <w:rsid w:val="00D03F4B"/>
    <w:rsid w:val="00DE42FE"/>
    <w:rsid w:val="00E22834"/>
    <w:rsid w:val="00E62CE4"/>
    <w:rsid w:val="00E71A56"/>
    <w:rsid w:val="00E73B20"/>
    <w:rsid w:val="00EA1D62"/>
    <w:rsid w:val="00EA4D8D"/>
    <w:rsid w:val="00ED6A65"/>
    <w:rsid w:val="00EF4076"/>
    <w:rsid w:val="00F427F9"/>
    <w:rsid w:val="00F576B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dra-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A9118FAA5B77DA2433576D0FFA2864D60A7CAC681846B21F8F8F07758E57FB035E75BC1BB200165BD594849BF558F942E090DB858EAF42EA86FF04M8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E61D-F634-4335-B066-C5C52ABF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13</cp:revision>
  <cp:lastPrinted>2020-02-03T06:25:00Z</cp:lastPrinted>
  <dcterms:created xsi:type="dcterms:W3CDTF">2018-10-31T04:24:00Z</dcterms:created>
  <dcterms:modified xsi:type="dcterms:W3CDTF">2020-02-03T06:26:00Z</dcterms:modified>
</cp:coreProperties>
</file>