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F86090">
        <w:rPr>
          <w:lang w:eastAsia="ru-RU"/>
        </w:rPr>
        <w:t>19</w:t>
      </w:r>
      <w:r>
        <w:rPr>
          <w:lang w:eastAsia="ru-RU"/>
        </w:rPr>
        <w:t xml:space="preserve">» </w:t>
      </w:r>
      <w:r w:rsidR="00F86090">
        <w:rPr>
          <w:lang w:eastAsia="ru-RU"/>
        </w:rPr>
        <w:t>декабря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</w:p>
    <w:p w:rsidR="0054135A" w:rsidRDefault="0054135A" w:rsidP="000071B7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F86090">
        <w:rPr>
          <w:lang w:eastAsia="ru-RU"/>
        </w:rPr>
        <w:t>19</w:t>
      </w:r>
      <w:r w:rsidRPr="00A342A0">
        <w:rPr>
          <w:lang w:eastAsia="ru-RU"/>
        </w:rPr>
        <w:t xml:space="preserve">» </w:t>
      </w:r>
      <w:r w:rsidR="00F86090">
        <w:rPr>
          <w:lang w:eastAsia="ru-RU"/>
        </w:rPr>
        <w:t>декабря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F86090">
        <w:rPr>
          <w:lang w:eastAsia="ru-RU"/>
        </w:rPr>
        <w:t xml:space="preserve"> </w:t>
      </w:r>
      <w:r w:rsidR="006405A0">
        <w:rPr>
          <w:lang w:eastAsia="ru-RU"/>
        </w:rPr>
        <w:t xml:space="preserve">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D513A2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>18</w:t>
      </w:r>
      <w:r w:rsidR="009C312B">
        <w:rPr>
          <w:lang w:eastAsia="ru-RU"/>
        </w:rPr>
        <w:t xml:space="preserve"> </w:t>
      </w:r>
      <w:r>
        <w:rPr>
          <w:lang w:eastAsia="ru-RU"/>
        </w:rPr>
        <w:t>час. 0</w:t>
      </w:r>
      <w:r w:rsidR="0054135A">
        <w:rPr>
          <w:lang w:eastAsia="ru-RU"/>
        </w:rPr>
        <w:t>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 w:rsidR="009C312B"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B9238D" w:rsidRDefault="00CF3E13" w:rsidP="00B9238D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</w:pPr>
      <w:r w:rsidRPr="000F6AF3">
        <w:t>Об</w:t>
      </w:r>
      <w:r w:rsidR="00E97D52">
        <w:t xml:space="preserve"> утверждении повестки заседания</w:t>
      </w:r>
    </w:p>
    <w:p w:rsidR="00064BE2" w:rsidRDefault="00B9238D" w:rsidP="00064BE2">
      <w:pPr>
        <w:pStyle w:val="Default"/>
        <w:numPr>
          <w:ilvl w:val="0"/>
          <w:numId w:val="1"/>
        </w:numPr>
        <w:spacing w:after="120"/>
      </w:pPr>
      <w:r>
        <w:t>О</w:t>
      </w:r>
      <w:r w:rsidR="000A252B">
        <w:t>б обсуждении и</w:t>
      </w:r>
      <w:r>
        <w:t xml:space="preserve"> согласовании</w:t>
      </w:r>
      <w:r w:rsidR="00064BE2">
        <w:t>:</w:t>
      </w:r>
    </w:p>
    <w:p w:rsidR="00F86090" w:rsidRDefault="00D513A2" w:rsidP="00C920BF">
      <w:pPr>
        <w:pStyle w:val="Default"/>
        <w:numPr>
          <w:ilvl w:val="1"/>
          <w:numId w:val="1"/>
        </w:numPr>
        <w:spacing w:after="120"/>
        <w:ind w:left="0" w:firstLine="284"/>
        <w:jc w:val="both"/>
      </w:pPr>
      <w:r>
        <w:t xml:space="preserve">Проекта </w:t>
      </w:r>
      <w:r w:rsidR="00F86090">
        <w:t>постановления</w:t>
      </w:r>
      <w:r>
        <w:t xml:space="preserve"> Правительства </w:t>
      </w:r>
      <w:r w:rsidR="00F86090">
        <w:t xml:space="preserve">Ханты-Мансийского автономного округа – Югры </w:t>
      </w:r>
      <w:r>
        <w:t>«</w:t>
      </w:r>
      <w:r w:rsidR="00F86090" w:rsidRPr="00B9238D">
        <w:t>Об утверждении нормативов по</w:t>
      </w:r>
      <w:r w:rsidR="00F86090">
        <w:t xml:space="preserve">требления коммунальных услуг по </w:t>
      </w:r>
      <w:r w:rsidR="00F86090">
        <w:t xml:space="preserve">газоснабжению на территории </w:t>
      </w:r>
      <w:r w:rsidR="00F86090">
        <w:t>Ханты-Мансийского автономного округа – Югры</w:t>
      </w:r>
      <w:r w:rsidR="00F86090">
        <w:t>»</w:t>
      </w:r>
    </w:p>
    <w:p w:rsidR="00B26658" w:rsidRDefault="00F86090" w:rsidP="00B26658">
      <w:pPr>
        <w:pStyle w:val="Default"/>
        <w:numPr>
          <w:ilvl w:val="1"/>
          <w:numId w:val="1"/>
        </w:numPr>
        <w:spacing w:after="120"/>
        <w:ind w:left="0" w:firstLine="284"/>
        <w:jc w:val="both"/>
      </w:pPr>
      <w:r>
        <w:t>Проекта постановления Правительства Ханты-Мансийского автономного округа – Югры «</w:t>
      </w:r>
      <w:r w:rsidRPr="00B9238D">
        <w:t>Об утверждении нормативов по</w:t>
      </w:r>
      <w:r>
        <w:t>требления коммунальных услуг</w:t>
      </w:r>
      <w:r w:rsidR="00B26658" w:rsidRPr="00B26658">
        <w:t xml:space="preserve"> </w:t>
      </w:r>
      <w:r w:rsidR="00B26658" w:rsidRPr="00B9238D">
        <w:t>и нормативов потребления</w:t>
      </w:r>
      <w:r w:rsidR="00B26658" w:rsidRPr="00B26658">
        <w:t xml:space="preserve"> </w:t>
      </w:r>
      <w:r w:rsidR="00B26658">
        <w:t>коммунальных</w:t>
      </w:r>
      <w:r w:rsidR="00B26658">
        <w:t xml:space="preserve"> ресурсов в целях </w:t>
      </w:r>
      <w:r w:rsidR="00B26658" w:rsidRPr="00B9238D">
        <w:t>содержания о</w:t>
      </w:r>
      <w:r w:rsidR="00B26658">
        <w:t>бщего имущества в многоквартирных</w:t>
      </w:r>
      <w:r w:rsidR="00B26658" w:rsidRPr="00B9238D">
        <w:t xml:space="preserve"> дом</w:t>
      </w:r>
      <w:r w:rsidR="00B26658">
        <w:t>ах по электроснабжению</w:t>
      </w:r>
      <w:r w:rsidR="00B26658" w:rsidRPr="00B9238D">
        <w:t xml:space="preserve"> на территории Ханты-Мансийского автономного округа – Югры</w:t>
      </w:r>
      <w:r w:rsidR="00B26658">
        <w:t>»</w:t>
      </w:r>
    </w:p>
    <w:p w:rsidR="00B26658" w:rsidRDefault="00D513A2" w:rsidP="00B26658">
      <w:pPr>
        <w:pStyle w:val="Default"/>
        <w:numPr>
          <w:ilvl w:val="1"/>
          <w:numId w:val="1"/>
        </w:numPr>
        <w:spacing w:after="120"/>
        <w:ind w:left="0" w:firstLine="284"/>
        <w:jc w:val="both"/>
      </w:pPr>
      <w:r>
        <w:t xml:space="preserve">Проекта </w:t>
      </w:r>
      <w:r w:rsidR="00B26658" w:rsidRPr="00B9238D">
        <w:t xml:space="preserve">приказа </w:t>
      </w:r>
      <w:r w:rsidR="00B26658">
        <w:t>Департамента жилищно-коммунального комплекса и энергетики</w:t>
      </w:r>
      <w:r w:rsidR="00B26658">
        <w:t xml:space="preserve"> Ханты-Мансийского автономного округа – Югры </w:t>
      </w:r>
      <w:r w:rsidR="00B26658">
        <w:t>«</w:t>
      </w:r>
      <w:r w:rsidR="00B26658" w:rsidRPr="00B26658">
        <w:t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– Югры</w:t>
      </w:r>
      <w:r w:rsidR="00B26658">
        <w:t>»</w:t>
      </w:r>
    </w:p>
    <w:p w:rsidR="00B26658" w:rsidRDefault="00B26658" w:rsidP="00B26658">
      <w:pPr>
        <w:pStyle w:val="Default"/>
        <w:numPr>
          <w:ilvl w:val="1"/>
          <w:numId w:val="1"/>
        </w:numPr>
        <w:tabs>
          <w:tab w:val="left" w:pos="709"/>
        </w:tabs>
        <w:spacing w:after="120"/>
        <w:ind w:left="0" w:firstLine="284"/>
        <w:jc w:val="both"/>
      </w:pPr>
      <w:r>
        <w:t xml:space="preserve">Проекта </w:t>
      </w:r>
      <w:r w:rsidRPr="00B9238D">
        <w:t xml:space="preserve">приказа </w:t>
      </w:r>
      <w:r>
        <w:t>Департамента жилищно-коммунального комплекса и энергетики Ханты-Мансийского автономного округа – Югры «</w:t>
      </w:r>
      <w:r w:rsidRPr="00B26658">
        <w:t>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</w:t>
      </w:r>
      <w:r>
        <w:t>»</w:t>
      </w:r>
    </w:p>
    <w:p w:rsidR="00B9238D" w:rsidRDefault="00E97D52" w:rsidP="002348CD">
      <w:pPr>
        <w:pStyle w:val="Default"/>
        <w:numPr>
          <w:ilvl w:val="0"/>
          <w:numId w:val="1"/>
        </w:numPr>
        <w:spacing w:after="120"/>
        <w:jc w:val="both"/>
      </w:pPr>
      <w:bookmarkStart w:id="0" w:name="_GoBack"/>
      <w:bookmarkEnd w:id="0"/>
      <w:r>
        <w:t>Разное</w:t>
      </w:r>
    </w:p>
    <w:p w:rsidR="00BF3594" w:rsidRDefault="00BF3594"/>
    <w:p w:rsidR="00BF3594" w:rsidRDefault="00BF3594"/>
    <w:p w:rsidR="00064BE2" w:rsidRDefault="000071B7" w:rsidP="00064BE2">
      <w:r>
        <w:t xml:space="preserve">   </w:t>
      </w:r>
    </w:p>
    <w:sectPr w:rsidR="00064BE2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3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6A2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071B7"/>
    <w:rsid w:val="000101C9"/>
    <w:rsid w:val="00046026"/>
    <w:rsid w:val="00064BE2"/>
    <w:rsid w:val="00082AC9"/>
    <w:rsid w:val="000A252B"/>
    <w:rsid w:val="000C6CFE"/>
    <w:rsid w:val="0013230D"/>
    <w:rsid w:val="00133617"/>
    <w:rsid w:val="001B5136"/>
    <w:rsid w:val="002348CD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405A0"/>
    <w:rsid w:val="006C4636"/>
    <w:rsid w:val="00754E60"/>
    <w:rsid w:val="00773E37"/>
    <w:rsid w:val="007F74D8"/>
    <w:rsid w:val="00804720"/>
    <w:rsid w:val="0082493C"/>
    <w:rsid w:val="008251FF"/>
    <w:rsid w:val="00830B0C"/>
    <w:rsid w:val="008C5A94"/>
    <w:rsid w:val="009457C2"/>
    <w:rsid w:val="009A018F"/>
    <w:rsid w:val="009C312B"/>
    <w:rsid w:val="00B26658"/>
    <w:rsid w:val="00B6147C"/>
    <w:rsid w:val="00B9238D"/>
    <w:rsid w:val="00BE4D8A"/>
    <w:rsid w:val="00BF3594"/>
    <w:rsid w:val="00C26829"/>
    <w:rsid w:val="00C62878"/>
    <w:rsid w:val="00CF3E13"/>
    <w:rsid w:val="00D36343"/>
    <w:rsid w:val="00D40A9E"/>
    <w:rsid w:val="00D513A2"/>
    <w:rsid w:val="00D562DD"/>
    <w:rsid w:val="00D611C8"/>
    <w:rsid w:val="00D8013B"/>
    <w:rsid w:val="00DE0EDE"/>
    <w:rsid w:val="00E97D5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2017-12-19T12:45:00Z</cp:lastPrinted>
  <dcterms:created xsi:type="dcterms:W3CDTF">2017-01-12T12:05:00Z</dcterms:created>
  <dcterms:modified xsi:type="dcterms:W3CDTF">2017-12-19T12:45:00Z</dcterms:modified>
</cp:coreProperties>
</file>