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D" w:rsidRPr="00760AAD" w:rsidRDefault="00760AAD" w:rsidP="002B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AD" w:rsidRPr="00760AAD" w:rsidRDefault="00760AAD" w:rsidP="007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2035"/>
        <w:gridCol w:w="22"/>
      </w:tblGrid>
      <w:tr w:rsidR="00760AAD" w:rsidRPr="00760AAD" w:rsidTr="00B64C69">
        <w:trPr>
          <w:trHeight w:val="1179"/>
        </w:trPr>
        <w:tc>
          <w:tcPr>
            <w:tcW w:w="10228" w:type="dxa"/>
            <w:gridSpan w:val="11"/>
            <w:shd w:val="clear" w:color="auto" w:fill="auto"/>
          </w:tcPr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AAD" w:rsidRPr="00760AAD" w:rsidTr="00A1567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1134"/>
        </w:trPr>
        <w:tc>
          <w:tcPr>
            <w:tcW w:w="10206" w:type="dxa"/>
            <w:gridSpan w:val="10"/>
          </w:tcPr>
          <w:p w:rsidR="00760AAD" w:rsidRPr="00760AAD" w:rsidRDefault="00760AAD" w:rsidP="00F57E4A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760AAD" w:rsidRPr="00760AAD" w:rsidTr="00A1567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80"/>
        </w:trPr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A15674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760AAD" w:rsidRPr="00760AAD" w:rsidRDefault="00A15674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60AAD"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AAD" w:rsidRPr="00760AAD" w:rsidTr="00A1567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567"/>
        </w:trPr>
        <w:tc>
          <w:tcPr>
            <w:tcW w:w="102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60AAD" w:rsidRPr="00760AAD" w:rsidRDefault="00760AAD" w:rsidP="00A15674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пгт. </w:t>
            </w:r>
            <w:r w:rsidR="007A5F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15674" w:rsidRDefault="00A15674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</w:t>
      </w:r>
    </w:p>
    <w:p w:rsidR="00A15674" w:rsidRDefault="00A15674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Андра от 06.06.2016 № 285 </w:t>
      </w:r>
    </w:p>
    <w:p w:rsidR="007A5F2D" w:rsidRDefault="00A15674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60AAD" w:rsidRP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сообщения</w:t>
      </w:r>
      <w:r w:rsidR="00A0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лицами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A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замещающими </w:t>
      </w:r>
      <w:r w:rsidR="00A0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F2D" w:rsidRDefault="00A01462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</w:t>
      </w:r>
      <w:r w:rsidR="007A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7A5F2D" w:rsidRDefault="00E6224B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городское поселение</w:t>
      </w:r>
      <w:r w:rsidR="007A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Андра, о</w:t>
      </w:r>
    </w:p>
    <w:p w:rsidR="00E6224B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возникновении</w:t>
      </w:r>
      <w:r w:rsidR="00E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личной заинтересованности </w:t>
      </w:r>
    </w:p>
    <w:p w:rsidR="007A5F2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исполнении</w:t>
      </w:r>
      <w:r w:rsidR="00E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обязанностей, </w:t>
      </w:r>
    </w:p>
    <w:p w:rsidR="007A5F2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r w:rsidR="007A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</w:t>
      </w:r>
      <w:r w:rsidR="00E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</w:t>
      </w:r>
    </w:p>
    <w:p w:rsidR="00760AAD" w:rsidRP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674" w:rsidRDefault="00A15674" w:rsidP="00A15674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845">
        <w:rPr>
          <w:rFonts w:ascii="Times New Roman" w:hAnsi="Times New Roman" w:cs="Times New Roman"/>
          <w:sz w:val="24"/>
          <w:szCs w:val="24"/>
        </w:rPr>
        <w:t xml:space="preserve">В связи с соглашением о передаче полномочий органам местного самоуправления от 24 декабря 2020 года,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Уставом</w:t>
      </w:r>
      <w:r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Андра:</w:t>
      </w:r>
      <w:r w:rsidR="00D62B64"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</w:t>
      </w:r>
    </w:p>
    <w:p w:rsidR="00D62B64" w:rsidRDefault="00D62B64" w:rsidP="00A1567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ab/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постановлению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Андра от 06.06.2016 № 285 «</w:t>
      </w:r>
      <w:r w:rsidR="00A15674" w:rsidRP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сообщения лицами,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замещающими муниципальные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муниципального образования городское поселение Андра, о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интересов»</w:t>
      </w:r>
      <w:r w:rsidR="00A1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A15674" w:rsidRDefault="00A15674" w:rsidP="00A1567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В приложени</w:t>
      </w:r>
      <w:r w:rsidR="00DB18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Pr="00A15674">
        <w:rPr>
          <w:rFonts w:ascii="Times New Roman" w:hAnsi="Times New Roman"/>
          <w:sz w:val="24"/>
          <w:szCs w:val="24"/>
        </w:rPr>
        <w:t>главным специалистом организационно-правового отдела администрации городского поселения Андра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DB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 w:rsidR="00DB1819">
        <w:rPr>
          <w:rFonts w:ascii="Times New Roman" w:hAnsi="Times New Roman" w:cs="Times New Roman"/>
          <w:sz w:val="24"/>
          <w:szCs w:val="24"/>
        </w:rPr>
        <w:t xml:space="preserve"> </w:t>
      </w:r>
      <w:r w:rsidR="00DB1819"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 w:rsidR="00DB1819">
        <w:rPr>
          <w:rFonts w:ascii="Times New Roman" w:hAnsi="Times New Roman" w:cs="Times New Roman"/>
          <w:sz w:val="24"/>
          <w:szCs w:val="24"/>
        </w:rPr>
        <w:t>» в соответствующих падежах.</w:t>
      </w:r>
    </w:p>
    <w:p w:rsidR="00DB1819" w:rsidRPr="00D62B64" w:rsidRDefault="00DB1819" w:rsidP="00A1567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абзаце 2 пункта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 слова «</w:t>
      </w:r>
      <w:r w:rsidRPr="0010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организационно-правового отдела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«должностное лицо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0AAD" w:rsidRPr="009B12A3" w:rsidRDefault="00760AAD" w:rsidP="00760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Pr="009B12A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B12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DC29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12A3">
        <w:rPr>
          <w:rFonts w:ascii="Times New Roman" w:hAnsi="Times New Roman" w:cs="Times New Roman"/>
          <w:sz w:val="24"/>
          <w:szCs w:val="24"/>
        </w:rPr>
        <w:t>.</w:t>
      </w:r>
    </w:p>
    <w:p w:rsid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B0162">
        <w:rPr>
          <w:rFonts w:ascii="Times New Roman" w:eastAsia="Times New Roman" w:hAnsi="Times New Roman" w:cs="Times New Roman"/>
          <w:sz w:val="24"/>
          <w:szCs w:val="24"/>
        </w:rPr>
        <w:t>момента обнародования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27095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2B0162" w:rsidRPr="006270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B0162"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95" w:rsidRP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</w:t>
      </w:r>
      <w:r w:rsidR="007A5F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56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674">
        <w:rPr>
          <w:rFonts w:ascii="Times New Roman" w:hAnsi="Times New Roman" w:cs="Times New Roman"/>
          <w:sz w:val="24"/>
          <w:szCs w:val="24"/>
        </w:rPr>
        <w:t>Н.В.</w:t>
      </w:r>
      <w:r w:rsidR="00A15674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627095" w:rsidRP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40" w:rsidRPr="00835A3A" w:rsidRDefault="00F03F40" w:rsidP="00A156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F40" w:rsidRPr="00835A3A" w:rsidSect="00A15674">
      <w:head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E7" w:rsidRDefault="00F17DE7">
      <w:pPr>
        <w:spacing w:after="0" w:line="240" w:lineRule="auto"/>
      </w:pPr>
      <w:r>
        <w:separator/>
      </w:r>
    </w:p>
  </w:endnote>
  <w:endnote w:type="continuationSeparator" w:id="0">
    <w:p w:rsidR="00F17DE7" w:rsidRDefault="00F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E7" w:rsidRDefault="00F17DE7">
      <w:pPr>
        <w:spacing w:after="0" w:line="240" w:lineRule="auto"/>
      </w:pPr>
      <w:r>
        <w:separator/>
      </w:r>
    </w:p>
  </w:footnote>
  <w:footnote w:type="continuationSeparator" w:id="0">
    <w:p w:rsidR="00F17DE7" w:rsidRDefault="00F1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DB1819">
      <w:rPr>
        <w:rFonts w:ascii="Times New Roman" w:hAnsi="Times New Roman"/>
        <w:noProof/>
        <w:sz w:val="24"/>
        <w:szCs w:val="24"/>
      </w:rPr>
      <w:t>1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A"/>
    <w:rsid w:val="00006729"/>
    <w:rsid w:val="00174BA9"/>
    <w:rsid w:val="001924D5"/>
    <w:rsid w:val="002B0162"/>
    <w:rsid w:val="002D34D9"/>
    <w:rsid w:val="004C0B18"/>
    <w:rsid w:val="00627095"/>
    <w:rsid w:val="00731654"/>
    <w:rsid w:val="00760AAD"/>
    <w:rsid w:val="007A5F2D"/>
    <w:rsid w:val="007A7E57"/>
    <w:rsid w:val="00812EF3"/>
    <w:rsid w:val="00835A3A"/>
    <w:rsid w:val="009B68CC"/>
    <w:rsid w:val="009E4A12"/>
    <w:rsid w:val="00A01462"/>
    <w:rsid w:val="00A15674"/>
    <w:rsid w:val="00A3404B"/>
    <w:rsid w:val="00B07B90"/>
    <w:rsid w:val="00D62B64"/>
    <w:rsid w:val="00D959EA"/>
    <w:rsid w:val="00DB1819"/>
    <w:rsid w:val="00E6224B"/>
    <w:rsid w:val="00ED2B7D"/>
    <w:rsid w:val="00F03F40"/>
    <w:rsid w:val="00F17DE7"/>
    <w:rsid w:val="00F57E4A"/>
    <w:rsid w:val="00F8566A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B01D-7AB0-4FB2-ACFD-BED201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customStyle="1" w:styleId="ConsPlusNonformat">
    <w:name w:val="ConsPlusNonformat"/>
    <w:uiPriority w:val="99"/>
    <w:rsid w:val="00A0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014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1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cp:lastPrinted>2016-06-06T04:10:00Z</cp:lastPrinted>
  <dcterms:created xsi:type="dcterms:W3CDTF">2016-05-04T06:02:00Z</dcterms:created>
  <dcterms:modified xsi:type="dcterms:W3CDTF">2021-05-26T07:31:00Z</dcterms:modified>
</cp:coreProperties>
</file>