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AD" w:rsidRPr="007161CB" w:rsidRDefault="007161CB" w:rsidP="003E51AD">
      <w:r>
        <w:t xml:space="preserve">                                                                                                       </w:t>
      </w:r>
      <w:r w:rsidR="00BF352D">
        <w:t xml:space="preserve">                          </w:t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189"/>
        <w:gridCol w:w="546"/>
        <w:gridCol w:w="200"/>
        <w:gridCol w:w="1461"/>
        <w:gridCol w:w="1030"/>
        <w:gridCol w:w="3767"/>
        <w:gridCol w:w="445"/>
        <w:gridCol w:w="1717"/>
      </w:tblGrid>
      <w:tr w:rsidR="003E51AD" w:rsidTr="00711758">
        <w:trPr>
          <w:trHeight w:hRule="exact" w:val="1134"/>
        </w:trPr>
        <w:tc>
          <w:tcPr>
            <w:tcW w:w="5000" w:type="pct"/>
            <w:gridSpan w:val="8"/>
          </w:tcPr>
          <w:p w:rsidR="003E51AD" w:rsidRPr="00F40A46" w:rsidRDefault="00711758" w:rsidP="00711758">
            <w:pPr>
              <w:ind w:firstLine="4003"/>
              <w:rPr>
                <w:rFonts w:ascii="Georgia" w:hAnsi="Georg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7AE6FD" wp14:editId="0DFC49CF">
                  <wp:extent cx="557521" cy="6330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82" cy="666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1AD">
        <w:trPr>
          <w:trHeight w:hRule="exact" w:val="1955"/>
        </w:trPr>
        <w:tc>
          <w:tcPr>
            <w:tcW w:w="5000" w:type="pct"/>
            <w:gridSpan w:val="8"/>
          </w:tcPr>
          <w:p w:rsidR="003E51AD" w:rsidRDefault="003E51AD" w:rsidP="00F503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3E51AD" w:rsidRDefault="003E51AD" w:rsidP="00F503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r w:rsidR="007161CB">
              <w:rPr>
                <w:rFonts w:ascii="Georgia" w:hAnsi="Georgia"/>
                <w:b/>
              </w:rPr>
              <w:t>АНДРА</w:t>
            </w:r>
          </w:p>
          <w:p w:rsidR="003E51AD" w:rsidRDefault="003E51AD" w:rsidP="00F503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3E51AD" w:rsidRPr="007E3EAC" w:rsidRDefault="003E51AD" w:rsidP="00F503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3E51AD" w:rsidRDefault="003E51AD" w:rsidP="00F503A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E51AD" w:rsidRDefault="003E51AD" w:rsidP="00F503A4">
            <w:pPr>
              <w:rPr>
                <w:b/>
                <w:spacing w:val="40"/>
                <w:sz w:val="12"/>
                <w:szCs w:val="12"/>
              </w:rPr>
            </w:pPr>
          </w:p>
          <w:p w:rsidR="003E51AD" w:rsidRDefault="003E51AD" w:rsidP="00F503A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15E05" w:rsidTr="00115E05">
        <w:trPr>
          <w:trHeight w:hRule="exact" w:val="454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:rsidR="00115E05" w:rsidRDefault="00115E05" w:rsidP="00F503A4">
            <w:pPr>
              <w:jc w:val="right"/>
            </w:pPr>
            <w:r>
              <w:t>«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15E05" w:rsidRDefault="00115E05" w:rsidP="00115E05">
            <w:pPr>
              <w:jc w:val="center"/>
            </w:pPr>
          </w:p>
        </w:tc>
        <w:tc>
          <w:tcPr>
            <w:tcW w:w="108" w:type="pct"/>
            <w:tcMar>
              <w:left w:w="0" w:type="dxa"/>
              <w:right w:w="0" w:type="dxa"/>
            </w:tcMar>
            <w:vAlign w:val="bottom"/>
          </w:tcPr>
          <w:p w:rsidR="00115E05" w:rsidRDefault="00115E05" w:rsidP="00F503A4">
            <w:r>
              <w:t>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15E05" w:rsidRDefault="00115E05" w:rsidP="00103724">
            <w:pPr>
              <w:jc w:val="center"/>
            </w:pPr>
          </w:p>
        </w:tc>
        <w:tc>
          <w:tcPr>
            <w:tcW w:w="551" w:type="pct"/>
            <w:tcMar>
              <w:left w:w="0" w:type="dxa"/>
              <w:right w:w="0" w:type="dxa"/>
            </w:tcMar>
            <w:vAlign w:val="bottom"/>
          </w:tcPr>
          <w:p w:rsidR="00115E05" w:rsidRDefault="00115E05" w:rsidP="00103724">
            <w:pPr>
              <w:ind w:right="-108"/>
            </w:pPr>
            <w:r>
              <w:t>20</w:t>
            </w:r>
            <w:r w:rsidR="00103724">
              <w:t>21</w:t>
            </w:r>
            <w:r>
              <w:t>г.</w:t>
            </w:r>
          </w:p>
        </w:tc>
        <w:tc>
          <w:tcPr>
            <w:tcW w:w="2014" w:type="pct"/>
            <w:vAlign w:val="bottom"/>
          </w:tcPr>
          <w:p w:rsidR="00115E05" w:rsidRDefault="00115E05" w:rsidP="00F503A4"/>
        </w:tc>
        <w:tc>
          <w:tcPr>
            <w:tcW w:w="232" w:type="pct"/>
            <w:vAlign w:val="bottom"/>
          </w:tcPr>
          <w:p w:rsidR="00115E05" w:rsidRDefault="00115E05" w:rsidP="00F503A4">
            <w:pPr>
              <w:jc w:val="center"/>
            </w:pPr>
            <w: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115E05" w:rsidRDefault="00115E05" w:rsidP="00F503A4">
            <w:pPr>
              <w:jc w:val="center"/>
            </w:pPr>
          </w:p>
        </w:tc>
      </w:tr>
      <w:tr w:rsidR="003E51AD">
        <w:trPr>
          <w:trHeight w:hRule="exact" w:val="567"/>
        </w:trPr>
        <w:tc>
          <w:tcPr>
            <w:tcW w:w="5000" w:type="pct"/>
            <w:gridSpan w:val="8"/>
          </w:tcPr>
          <w:p w:rsidR="003E51AD" w:rsidRDefault="003E51AD" w:rsidP="00F503A4">
            <w:pPr>
              <w:jc w:val="center"/>
              <w:rPr>
                <w:sz w:val="16"/>
                <w:szCs w:val="16"/>
              </w:rPr>
            </w:pPr>
          </w:p>
          <w:p w:rsidR="003E51AD" w:rsidRDefault="003E51AD" w:rsidP="00711758">
            <w:r>
              <w:t xml:space="preserve">пгт. </w:t>
            </w:r>
            <w:r w:rsidR="007161CB">
              <w:t>Андра</w:t>
            </w:r>
          </w:p>
        </w:tc>
      </w:tr>
    </w:tbl>
    <w:p w:rsidR="00127011" w:rsidRDefault="003E51AD" w:rsidP="009564DE">
      <w:pPr>
        <w:ind w:left="7788" w:firstLine="708"/>
      </w:pPr>
      <w:r>
        <w:tab/>
      </w:r>
    </w:p>
    <w:p w:rsidR="00711758" w:rsidRDefault="00711758" w:rsidP="009564DE">
      <w:pPr>
        <w:jc w:val="both"/>
      </w:pPr>
      <w:r>
        <w:t xml:space="preserve">О внесении изменений в решение Совета </w:t>
      </w:r>
    </w:p>
    <w:p w:rsidR="00711758" w:rsidRDefault="00711758" w:rsidP="009564DE">
      <w:pPr>
        <w:jc w:val="both"/>
      </w:pPr>
      <w:r>
        <w:t>депутатов городского поселения Андра от 17.03.2016 № 10</w:t>
      </w:r>
    </w:p>
    <w:p w:rsidR="009564DE" w:rsidRDefault="00711758" w:rsidP="009564DE">
      <w:pPr>
        <w:jc w:val="both"/>
      </w:pPr>
      <w:r>
        <w:t>«</w:t>
      </w:r>
      <w:r w:rsidR="006C2573">
        <w:t>О</w:t>
      </w:r>
      <w:r w:rsidR="009564DE">
        <w:t xml:space="preserve"> пенсионном обеспечении лиц, замещавших </w:t>
      </w:r>
    </w:p>
    <w:p w:rsidR="009564DE" w:rsidRDefault="009564DE" w:rsidP="009564DE">
      <w:pPr>
        <w:jc w:val="both"/>
      </w:pPr>
      <w:r>
        <w:t xml:space="preserve">муниципальные должности и должности </w:t>
      </w:r>
    </w:p>
    <w:p w:rsidR="009564DE" w:rsidRDefault="009564DE" w:rsidP="009564DE">
      <w:pPr>
        <w:jc w:val="both"/>
      </w:pPr>
      <w:r>
        <w:t xml:space="preserve">муниципальной службы в органах местного </w:t>
      </w:r>
    </w:p>
    <w:p w:rsidR="006C2573" w:rsidRDefault="009564DE" w:rsidP="009564DE">
      <w:pPr>
        <w:jc w:val="both"/>
      </w:pPr>
      <w:r>
        <w:t xml:space="preserve">самоуправления городского поселения </w:t>
      </w:r>
      <w:r w:rsidR="007161CB">
        <w:t>Андра</w:t>
      </w:r>
      <w:r w:rsidR="00711758">
        <w:t>»</w:t>
      </w:r>
    </w:p>
    <w:p w:rsidR="006C2573" w:rsidRDefault="006C2573" w:rsidP="006C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15E05" w:rsidRPr="009564DE" w:rsidRDefault="00115E05" w:rsidP="006C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564DE" w:rsidRDefault="00693F8A" w:rsidP="009564D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11758">
        <w:t>В связи с соглашением о передаче полномочий органам местного самоуправления от 24 декабря 2020 года</w:t>
      </w:r>
      <w:r w:rsidR="009564DE" w:rsidRPr="009564DE">
        <w:t xml:space="preserve">, </w:t>
      </w:r>
      <w:r w:rsidR="009564DE">
        <w:t>Совет депутатов городс</w:t>
      </w:r>
      <w:r w:rsidR="00115E05">
        <w:t xml:space="preserve">кого поселения </w:t>
      </w:r>
      <w:r w:rsidR="007161CB">
        <w:t>Андра</w:t>
      </w:r>
      <w:r w:rsidR="00115E05">
        <w:t xml:space="preserve"> решил</w:t>
      </w:r>
      <w:r w:rsidR="009564DE" w:rsidRPr="009564DE">
        <w:t>:</w:t>
      </w:r>
    </w:p>
    <w:p w:rsidR="00711758" w:rsidRDefault="00711758" w:rsidP="00693F8A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Внести изменения в приложение к решению Совета депутатов городского поселения Андра от 17.03.2016 г № 10 «О пенсионном обеспечении лиц, замещавших муниципальные должности и должности муниципальной службы в органах местного самоуправления городского поселения Андра»</w:t>
      </w:r>
      <w:r w:rsidR="00693F8A">
        <w:t>:</w:t>
      </w:r>
    </w:p>
    <w:p w:rsidR="00693F8A" w:rsidRDefault="00693F8A" w:rsidP="00693F8A">
      <w:pPr>
        <w:pStyle w:val="af3"/>
        <w:numPr>
          <w:ilvl w:val="1"/>
          <w:numId w:val="9"/>
        </w:numPr>
        <w:jc w:val="both"/>
      </w:pPr>
      <w:r>
        <w:t>Пункт 4 решения изложить в следующей редакции:</w:t>
      </w:r>
    </w:p>
    <w:p w:rsidR="00693F8A" w:rsidRDefault="00693F8A" w:rsidP="00693F8A">
      <w:pPr>
        <w:pStyle w:val="af3"/>
        <w:ind w:left="0" w:firstLine="567"/>
        <w:jc w:val="both"/>
      </w:pPr>
      <w:r w:rsidRPr="00F2102D">
        <w:t xml:space="preserve">«4. </w:t>
      </w:r>
      <w:r w:rsidRPr="00F2102D">
        <w:rPr>
          <w:bCs/>
        </w:rPr>
        <w:t xml:space="preserve">Комитету по управлению муниципальными финансами администрации Октябрьского района при формировании бюджета на очередной финансовый год предусматривать средства на выплату пенсий за выслугу лет лицам, замещавшим муниципальные должности и </w:t>
      </w:r>
      <w:r>
        <w:rPr>
          <w:bCs/>
        </w:rPr>
        <w:t xml:space="preserve">должности муниципальной службы </w:t>
      </w:r>
      <w:r>
        <w:t>в органах местного самоуправления городского поселения Андра.».</w:t>
      </w:r>
    </w:p>
    <w:p w:rsidR="00693F8A" w:rsidRDefault="00E06B0F" w:rsidP="00693F8A">
      <w:pPr>
        <w:pStyle w:val="af3"/>
        <w:numPr>
          <w:ilvl w:val="1"/>
          <w:numId w:val="9"/>
        </w:numPr>
        <w:jc w:val="both"/>
      </w:pPr>
      <w:r>
        <w:t>В приложениях к решению по всему тексту:</w:t>
      </w:r>
    </w:p>
    <w:p w:rsidR="00E06B0F" w:rsidRDefault="00E06B0F" w:rsidP="00E06B0F">
      <w:pPr>
        <w:pStyle w:val="af3"/>
        <w:numPr>
          <w:ilvl w:val="2"/>
          <w:numId w:val="9"/>
        </w:numPr>
        <w:ind w:left="0" w:firstLine="567"/>
        <w:jc w:val="both"/>
      </w:pPr>
      <w:r>
        <w:t>Слова «Организационно-правовой отдел администрации городского поселения Андра» заменить словами «отдел муниципальной службы и кадровой политики администрации Октябрьского района»</w:t>
      </w:r>
      <w:r w:rsidRPr="00E06B0F">
        <w:t xml:space="preserve"> </w:t>
      </w:r>
      <w:r>
        <w:t>в соответствующих падежах.</w:t>
      </w:r>
    </w:p>
    <w:p w:rsidR="00E06B0F" w:rsidRPr="009564DE" w:rsidRDefault="00E06B0F" w:rsidP="00E06B0F">
      <w:pPr>
        <w:pStyle w:val="af3"/>
        <w:numPr>
          <w:ilvl w:val="2"/>
          <w:numId w:val="9"/>
        </w:numPr>
        <w:ind w:left="0" w:firstLine="567"/>
        <w:jc w:val="both"/>
      </w:pPr>
      <w:r>
        <w:t>Слова Финансово-экономический отдел администрации городского поселения Андра» заменить словами «отдел бухгалтерского учета и финансов администрации Октябрьского района» в соответствующих падежах.</w:t>
      </w:r>
    </w:p>
    <w:p w:rsidR="00693F8A" w:rsidRDefault="00E06B0F" w:rsidP="00E06B0F">
      <w:pPr>
        <w:pStyle w:val="af3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</w:pPr>
      <w:r>
        <w:t>В приложении 1 к решению:</w:t>
      </w:r>
    </w:p>
    <w:p w:rsidR="00E06B0F" w:rsidRDefault="00E06B0F" w:rsidP="00E06B0F">
      <w:pPr>
        <w:pStyle w:val="af3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>
        <w:t>Подпункт 5.3.1. пункта 5.3. статьи 5 изложить в следующей редакции:</w:t>
      </w:r>
    </w:p>
    <w:p w:rsidR="00E06B0F" w:rsidRDefault="00E06B0F" w:rsidP="00E06B0F">
      <w:pPr>
        <w:widowControl w:val="0"/>
        <w:autoSpaceDE w:val="0"/>
        <w:autoSpaceDN w:val="0"/>
        <w:adjustRightInd w:val="0"/>
        <w:ind w:firstLine="567"/>
        <w:jc w:val="both"/>
      </w:pPr>
      <w:r>
        <w:t>«5.3.1. Копия трудовой книжки и (или) сведения о трудовой деятельности (статья 66.1. Трудового Кодекса Российской Федерации);».</w:t>
      </w:r>
    </w:p>
    <w:p w:rsidR="00E06B0F" w:rsidRDefault="008130DF" w:rsidP="008130DF">
      <w:pPr>
        <w:pStyle w:val="af3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>
        <w:t>Подпункт 6.9.1. пункта 6.9. статьи 6 изложить в следующей редакции:</w:t>
      </w:r>
    </w:p>
    <w:p w:rsidR="00693F8A" w:rsidRDefault="008130DF" w:rsidP="009564DE">
      <w:pPr>
        <w:widowControl w:val="0"/>
        <w:autoSpaceDE w:val="0"/>
        <w:autoSpaceDN w:val="0"/>
        <w:adjustRightInd w:val="0"/>
        <w:ind w:firstLine="567"/>
        <w:jc w:val="both"/>
      </w:pPr>
      <w:r>
        <w:t>«6.9.1. Заверенную надлежащим образом копию трудовой книжки</w:t>
      </w:r>
      <w:r w:rsidR="009E4B12">
        <w:t xml:space="preserve"> (первый и последний лист с записями) и (или) сведения о трудовой деятельности (статья 66.1 Трудового кодекса Российской Федерации);».</w:t>
      </w:r>
    </w:p>
    <w:p w:rsidR="009E4B12" w:rsidRDefault="009E4B12" w:rsidP="009E4B12">
      <w:pPr>
        <w:pStyle w:val="af3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</w:pPr>
      <w:r>
        <w:t>В приложении 2 к решению:</w:t>
      </w:r>
    </w:p>
    <w:p w:rsidR="00103724" w:rsidRDefault="00103724" w:rsidP="00103724">
      <w:pPr>
        <w:pStyle w:val="af3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>
        <w:lastRenderedPageBreak/>
        <w:t>Абзац 2 пункта 5.3. изложить в следующей редакции:</w:t>
      </w:r>
    </w:p>
    <w:p w:rsidR="00103724" w:rsidRDefault="00103724" w:rsidP="00103724">
      <w:pPr>
        <w:widowControl w:val="0"/>
        <w:autoSpaceDE w:val="0"/>
        <w:autoSpaceDN w:val="0"/>
        <w:adjustRightInd w:val="0"/>
        <w:ind w:firstLine="567"/>
        <w:jc w:val="both"/>
      </w:pPr>
      <w:r>
        <w:t>«- копия трудовой книжки и (или) сведения о трудовой деятельности (статья 66.1 Трудового кодекса Российской Федерации);».</w:t>
      </w:r>
    </w:p>
    <w:p w:rsidR="00103724" w:rsidRDefault="00103724" w:rsidP="00103724">
      <w:pPr>
        <w:pStyle w:val="af3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>
        <w:t>Абзац 2 пункта 6.10 изложить в следующей редакции:</w:t>
      </w:r>
    </w:p>
    <w:p w:rsidR="00103724" w:rsidRDefault="00103724" w:rsidP="00103724">
      <w:pPr>
        <w:widowControl w:val="0"/>
        <w:autoSpaceDE w:val="0"/>
        <w:autoSpaceDN w:val="0"/>
        <w:adjustRightInd w:val="0"/>
        <w:ind w:firstLine="567"/>
        <w:jc w:val="both"/>
      </w:pPr>
      <w:r>
        <w:t>«- з</w:t>
      </w:r>
      <w:r>
        <w:t>аверенную надлежащим образом копию трудовой книжки (первый и последний лист с записями) и (или) сведения о трудовой деятельности (статья 66.1 Трудового кодекса Российской Федерации);».</w:t>
      </w:r>
    </w:p>
    <w:p w:rsidR="00103724" w:rsidRDefault="00103724" w:rsidP="00103724">
      <w:pPr>
        <w:pStyle w:val="af3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</w:pPr>
      <w:r>
        <w:t>В приложении 9 к решению слова «</w:t>
      </w:r>
      <w:r w:rsidRPr="009564DE">
        <w:t>В финансово</w:t>
      </w:r>
      <w:r>
        <w:t xml:space="preserve">-экономической </w:t>
      </w:r>
      <w:r w:rsidRPr="009564DE">
        <w:t xml:space="preserve">отдел </w:t>
      </w:r>
      <w:r>
        <w:t xml:space="preserve">  администрации городского поселения Андра</w:t>
      </w:r>
      <w:r>
        <w:t>» заменить словами «</w:t>
      </w:r>
      <w:r>
        <w:t>отдел бухгалтерского учета и финансов администрации Октябрьского района</w:t>
      </w:r>
      <w:r>
        <w:t>».</w:t>
      </w:r>
    </w:p>
    <w:p w:rsidR="007161CB" w:rsidRDefault="007161CB" w:rsidP="007161CB">
      <w:pPr>
        <w:tabs>
          <w:tab w:val="left" w:pos="851"/>
        </w:tabs>
        <w:ind w:firstLine="567"/>
        <w:jc w:val="both"/>
      </w:pPr>
      <w:bookmarkStart w:id="0" w:name="_GoBack"/>
      <w:bookmarkEnd w:id="0"/>
      <w:r>
        <w:t>6</w:t>
      </w:r>
      <w:r w:rsidR="009564DE" w:rsidRPr="009564DE">
        <w:t xml:space="preserve">. </w:t>
      </w:r>
      <w:r>
        <w:t xml:space="preserve">Обнародовать </w:t>
      </w:r>
      <w:r w:rsidR="001D012B">
        <w:t>решение</w:t>
      </w:r>
      <w:r>
        <w:t xml:space="preserve">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CD4472">
          <w:rPr>
            <w:rStyle w:val="af2"/>
            <w:lang w:val="en-US"/>
          </w:rPr>
          <w:t>www</w:t>
        </w:r>
        <w:r w:rsidRPr="00CD4472">
          <w:rPr>
            <w:rStyle w:val="af2"/>
          </w:rPr>
          <w:t>.</w:t>
        </w:r>
        <w:r w:rsidRPr="00CD4472">
          <w:rPr>
            <w:rStyle w:val="af2"/>
            <w:lang w:val="en-US"/>
          </w:rPr>
          <w:t>andra</w:t>
        </w:r>
        <w:r w:rsidRPr="00CD4472">
          <w:rPr>
            <w:rStyle w:val="af2"/>
          </w:rPr>
          <w:t>-</w:t>
        </w:r>
        <w:r w:rsidRPr="00CD4472">
          <w:rPr>
            <w:rStyle w:val="af2"/>
            <w:lang w:val="en-US"/>
          </w:rPr>
          <w:t>mo</w:t>
        </w:r>
        <w:r w:rsidRPr="00CD4472">
          <w:rPr>
            <w:rStyle w:val="af2"/>
          </w:rPr>
          <w:t>.</w:t>
        </w:r>
        <w:r w:rsidRPr="00CD4472">
          <w:rPr>
            <w:rStyle w:val="af2"/>
            <w:lang w:val="en-US"/>
          </w:rPr>
          <w:t>ru</w:t>
        </w:r>
      </w:hyperlink>
      <w:r>
        <w:t>.</w:t>
      </w:r>
    </w:p>
    <w:p w:rsidR="007161CB" w:rsidRDefault="007161CB" w:rsidP="007161CB">
      <w:pPr>
        <w:pStyle w:val="af3"/>
        <w:numPr>
          <w:ilvl w:val="0"/>
          <w:numId w:val="8"/>
        </w:numPr>
        <w:tabs>
          <w:tab w:val="left" w:pos="851"/>
        </w:tabs>
        <w:jc w:val="both"/>
      </w:pPr>
      <w:r>
        <w:t xml:space="preserve">Настоящее </w:t>
      </w:r>
      <w:r w:rsidR="00E42189">
        <w:t>решение</w:t>
      </w:r>
      <w:r>
        <w:t xml:space="preserve"> вступает в силу после его официального обнародования.</w:t>
      </w:r>
    </w:p>
    <w:p w:rsidR="00556467" w:rsidRPr="00E965C4" w:rsidRDefault="007161CB" w:rsidP="007161CB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="00556467">
        <w:t xml:space="preserve">. </w:t>
      </w:r>
      <w:r w:rsidR="00556467" w:rsidRPr="00E965C4">
        <w:t>Контроль за выполнением решения возложить на постоянную комиссию по социальн</w:t>
      </w:r>
      <w:r w:rsidR="00DD76B6">
        <w:t>ой</w:t>
      </w:r>
      <w:r w:rsidR="00556467" w:rsidRPr="00E965C4">
        <w:t xml:space="preserve"> </w:t>
      </w:r>
      <w:r w:rsidR="00DD76B6">
        <w:t>политике и по соблюдению законности и правопорядка</w:t>
      </w:r>
      <w:r w:rsidR="00556467" w:rsidRPr="00E965C4">
        <w:t xml:space="preserve"> Совета депутатов го</w:t>
      </w:r>
      <w:r w:rsidR="00DD76B6">
        <w:t>родского поселения Андра</w:t>
      </w:r>
      <w:r w:rsidR="00556467" w:rsidRPr="00E965C4">
        <w:t>.</w:t>
      </w:r>
    </w:p>
    <w:p w:rsidR="00556467" w:rsidRDefault="00556467" w:rsidP="00556467"/>
    <w:p w:rsidR="00115E05" w:rsidRDefault="00115E05" w:rsidP="00556467"/>
    <w:p w:rsidR="00556467" w:rsidRPr="00C4518F" w:rsidRDefault="00556467" w:rsidP="00556467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556467" w:rsidRDefault="00556467" w:rsidP="00556467">
      <w:r w:rsidRPr="00C4518F">
        <w:t xml:space="preserve">поселения </w:t>
      </w:r>
      <w:r w:rsidR="00DD76B6">
        <w:t>Андра</w:t>
      </w:r>
      <w:r w:rsidRPr="00C4518F">
        <w:t xml:space="preserve">                                                     </w:t>
      </w:r>
      <w:r w:rsidR="00DD76B6">
        <w:t xml:space="preserve">           </w:t>
      </w:r>
      <w:r w:rsidRPr="00C4518F">
        <w:t xml:space="preserve"> </w:t>
      </w:r>
      <w:r>
        <w:t xml:space="preserve">городского поселения </w:t>
      </w:r>
      <w:r w:rsidR="00DD76B6">
        <w:t>Андра</w:t>
      </w:r>
      <w:r>
        <w:t xml:space="preserve"> </w:t>
      </w:r>
      <w:r w:rsidRPr="00C4518F">
        <w:t xml:space="preserve">                                           </w:t>
      </w:r>
    </w:p>
    <w:p w:rsidR="00DD76B6" w:rsidRDefault="00DD76B6" w:rsidP="00556467">
      <w:pPr>
        <w:jc w:val="both"/>
      </w:pPr>
    </w:p>
    <w:p w:rsidR="00556467" w:rsidRDefault="00556467" w:rsidP="00556467">
      <w:pPr>
        <w:jc w:val="both"/>
      </w:pPr>
      <w:r>
        <w:t xml:space="preserve">_________________ </w:t>
      </w:r>
      <w:r w:rsidR="00E06B0F">
        <w:t>Н</w:t>
      </w:r>
      <w:r>
        <w:t xml:space="preserve">.В. </w:t>
      </w:r>
      <w:r w:rsidR="00E06B0F">
        <w:t>Ж</w:t>
      </w:r>
      <w:r w:rsidR="00DD76B6">
        <w:t>ук</w:t>
      </w:r>
      <w:r>
        <w:tab/>
      </w:r>
      <w:r>
        <w:tab/>
      </w:r>
      <w:r>
        <w:tab/>
      </w:r>
      <w:r w:rsidR="00E06B0F">
        <w:t xml:space="preserve">          </w:t>
      </w:r>
      <w:r>
        <w:t xml:space="preserve"> _______________ </w:t>
      </w:r>
      <w:r w:rsidR="00E06B0F">
        <w:t>В</w:t>
      </w:r>
      <w:r>
        <w:t>.</w:t>
      </w:r>
      <w:r w:rsidR="00E06B0F">
        <w:t>Г</w:t>
      </w:r>
      <w:r>
        <w:t xml:space="preserve">. </w:t>
      </w:r>
      <w:r w:rsidR="00E06B0F">
        <w:t>Морозов</w:t>
      </w:r>
    </w:p>
    <w:p w:rsidR="009564DE" w:rsidRPr="009564DE" w:rsidRDefault="009564DE" w:rsidP="00556467">
      <w:pPr>
        <w:widowControl w:val="0"/>
        <w:autoSpaceDE w:val="0"/>
        <w:autoSpaceDN w:val="0"/>
        <w:adjustRightInd w:val="0"/>
        <w:ind w:left="720"/>
        <w:jc w:val="center"/>
      </w:pPr>
    </w:p>
    <w:p w:rsidR="009564DE" w:rsidRPr="009564DE" w:rsidRDefault="009564DE" w:rsidP="00556467">
      <w:pPr>
        <w:widowControl w:val="0"/>
        <w:autoSpaceDE w:val="0"/>
        <w:autoSpaceDN w:val="0"/>
        <w:adjustRightInd w:val="0"/>
        <w:ind w:left="720"/>
        <w:jc w:val="center"/>
      </w:pPr>
    </w:p>
    <w:p w:rsidR="009564DE" w:rsidRPr="009564DE" w:rsidRDefault="009564DE" w:rsidP="00556467">
      <w:pPr>
        <w:widowControl w:val="0"/>
        <w:autoSpaceDE w:val="0"/>
        <w:autoSpaceDN w:val="0"/>
        <w:adjustRightInd w:val="0"/>
        <w:ind w:left="720"/>
        <w:jc w:val="center"/>
      </w:pPr>
    </w:p>
    <w:p w:rsidR="009564DE" w:rsidRDefault="009564DE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DD76B6" w:rsidRPr="00016F08" w:rsidRDefault="00BF352D" w:rsidP="00DD76B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</w:rPr>
        <w:t>«</w:t>
      </w:r>
      <w:r w:rsidR="00A640A4">
        <w:rPr>
          <w:sz w:val="22"/>
          <w:szCs w:val="22"/>
          <w:u w:val="single"/>
        </w:rPr>
        <w:t>00</w:t>
      </w:r>
      <w:r w:rsidR="00F91447" w:rsidRPr="00016F08">
        <w:rPr>
          <w:sz w:val="22"/>
          <w:szCs w:val="22"/>
          <w:u w:val="single"/>
        </w:rPr>
        <w:t>» 0</w:t>
      </w:r>
      <w:r w:rsidR="00A640A4">
        <w:rPr>
          <w:sz w:val="22"/>
          <w:szCs w:val="22"/>
          <w:u w:val="single"/>
        </w:rPr>
        <w:t>0</w:t>
      </w:r>
      <w:r w:rsidR="00F91447" w:rsidRPr="00016F08">
        <w:rPr>
          <w:sz w:val="22"/>
          <w:szCs w:val="22"/>
          <w:u w:val="single"/>
        </w:rPr>
        <w:t>.20</w:t>
      </w:r>
      <w:r w:rsidR="00A640A4">
        <w:rPr>
          <w:sz w:val="22"/>
          <w:szCs w:val="22"/>
          <w:u w:val="single"/>
        </w:rPr>
        <w:t>21</w:t>
      </w:r>
      <w:r w:rsidR="00DD76B6" w:rsidRPr="00016F08">
        <w:rPr>
          <w:sz w:val="22"/>
          <w:szCs w:val="22"/>
          <w:u w:val="single"/>
        </w:rPr>
        <w:t xml:space="preserve"> </w:t>
      </w:r>
      <w:r w:rsidR="00F91447" w:rsidRPr="00016F08">
        <w:rPr>
          <w:sz w:val="22"/>
          <w:szCs w:val="22"/>
          <w:u w:val="single"/>
        </w:rPr>
        <w:t>№ 10</w:t>
      </w:r>
      <w:r>
        <w:rPr>
          <w:sz w:val="22"/>
          <w:szCs w:val="22"/>
          <w:u w:val="single"/>
        </w:rPr>
        <w:t xml:space="preserve"> </w:t>
      </w:r>
      <w:r w:rsidR="00DD76B6" w:rsidRPr="00016F08">
        <w:rPr>
          <w:sz w:val="22"/>
          <w:szCs w:val="22"/>
          <w:u w:val="single"/>
        </w:rPr>
        <w:t>- 20</w:t>
      </w:r>
      <w:r w:rsidR="00A640A4">
        <w:rPr>
          <w:sz w:val="22"/>
          <w:szCs w:val="22"/>
          <w:u w:val="single"/>
        </w:rPr>
        <w:t>21</w:t>
      </w:r>
      <w:r w:rsidR="00DD76B6" w:rsidRPr="00016F08">
        <w:rPr>
          <w:sz w:val="22"/>
          <w:szCs w:val="22"/>
          <w:u w:val="single"/>
        </w:rPr>
        <w:t xml:space="preserve"> «С-</w:t>
      </w:r>
      <w:r w:rsidR="00A640A4">
        <w:rPr>
          <w:sz w:val="22"/>
          <w:szCs w:val="22"/>
          <w:u w:val="single"/>
        </w:rPr>
        <w:t>4</w:t>
      </w:r>
      <w:r w:rsidR="00DD76B6" w:rsidRPr="00016F08">
        <w:rPr>
          <w:sz w:val="22"/>
          <w:szCs w:val="22"/>
          <w:u w:val="single"/>
        </w:rPr>
        <w:t>»</w:t>
      </w:r>
    </w:p>
    <w:p w:rsidR="009564DE" w:rsidRPr="009564DE" w:rsidRDefault="00556467" w:rsidP="00E06B0F">
      <w:pPr>
        <w:widowControl w:val="0"/>
        <w:autoSpaceDE w:val="0"/>
        <w:autoSpaceDN w:val="0"/>
        <w:adjustRightInd w:val="0"/>
        <w:ind w:left="720"/>
        <w:jc w:val="center"/>
        <w:outlineLvl w:val="0"/>
      </w:pPr>
      <w:bookmarkStart w:id="1" w:name="Par35"/>
      <w:bookmarkEnd w:id="1"/>
      <w:r>
        <w:t xml:space="preserve">                       </w:t>
      </w:r>
      <w:r w:rsidR="00115E05">
        <w:t xml:space="preserve">                            </w:t>
      </w:r>
    </w:p>
    <w:p w:rsidR="009564DE" w:rsidRPr="009564DE" w:rsidRDefault="009564DE" w:rsidP="0032027F">
      <w:pPr>
        <w:widowControl w:val="0"/>
        <w:autoSpaceDE w:val="0"/>
        <w:autoSpaceDN w:val="0"/>
        <w:adjustRightInd w:val="0"/>
        <w:ind w:left="360"/>
        <w:jc w:val="both"/>
      </w:pPr>
      <w:bookmarkStart w:id="2" w:name="Par134"/>
      <w:bookmarkStart w:id="3" w:name="Par175"/>
      <w:bookmarkStart w:id="4" w:name="Par179"/>
      <w:bookmarkStart w:id="5" w:name="Par260"/>
      <w:bookmarkStart w:id="6" w:name="Par297"/>
      <w:bookmarkEnd w:id="2"/>
      <w:bookmarkEnd w:id="3"/>
      <w:bookmarkEnd w:id="4"/>
      <w:bookmarkEnd w:id="5"/>
      <w:bookmarkEnd w:id="6"/>
    </w:p>
    <w:p w:rsidR="00580D05" w:rsidRPr="009564DE" w:rsidRDefault="00580D05" w:rsidP="00103724">
      <w:pPr>
        <w:widowControl w:val="0"/>
        <w:autoSpaceDE w:val="0"/>
        <w:autoSpaceDN w:val="0"/>
        <w:adjustRightInd w:val="0"/>
        <w:ind w:left="284"/>
        <w:outlineLvl w:val="0"/>
      </w:pPr>
      <w:bookmarkStart w:id="7" w:name="Par321"/>
      <w:bookmarkStart w:id="8" w:name="Par333"/>
      <w:bookmarkStart w:id="9" w:name="Par384"/>
      <w:bookmarkStart w:id="10" w:name="Par444"/>
      <w:bookmarkEnd w:id="7"/>
      <w:bookmarkEnd w:id="8"/>
      <w:bookmarkEnd w:id="9"/>
      <w:bookmarkEnd w:id="10"/>
      <w:r>
        <w:t xml:space="preserve">                                             </w:t>
      </w:r>
      <w:r w:rsidR="00643E77">
        <w:t xml:space="preserve">      </w:t>
      </w:r>
    </w:p>
    <w:p w:rsidR="005A7801" w:rsidRDefault="00D9127F" w:rsidP="00A640A4">
      <w:pPr>
        <w:widowControl w:val="0"/>
        <w:autoSpaceDE w:val="0"/>
        <w:autoSpaceDN w:val="0"/>
        <w:adjustRightInd w:val="0"/>
        <w:ind w:left="284"/>
        <w:outlineLvl w:val="0"/>
      </w:pPr>
      <w:bookmarkStart w:id="11" w:name="Par643"/>
      <w:bookmarkStart w:id="12" w:name="Par726"/>
      <w:bookmarkStart w:id="13" w:name="Par766"/>
      <w:bookmarkStart w:id="14" w:name="Par798"/>
      <w:bookmarkEnd w:id="11"/>
      <w:bookmarkEnd w:id="12"/>
      <w:bookmarkEnd w:id="13"/>
      <w:bookmarkEnd w:id="14"/>
      <w:r>
        <w:t xml:space="preserve">                                                                                     </w:t>
      </w:r>
      <w:r w:rsidR="005F739A">
        <w:t xml:space="preserve">       </w:t>
      </w:r>
    </w:p>
    <w:sectPr w:rsidR="005A7801" w:rsidSect="004A30B8">
      <w:footerReference w:type="even" r:id="rId10"/>
      <w:footerReference w:type="default" r:id="rId11"/>
      <w:footerReference w:type="first" r:id="rId12"/>
      <w:pgSz w:w="11906" w:h="16838"/>
      <w:pgMar w:top="993" w:right="850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E0" w:rsidRDefault="004765E0">
      <w:r>
        <w:separator/>
      </w:r>
    </w:p>
  </w:endnote>
  <w:endnote w:type="continuationSeparator" w:id="0">
    <w:p w:rsidR="004765E0" w:rsidRDefault="004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58" w:rsidRDefault="007117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758" w:rsidRDefault="007117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58" w:rsidRDefault="00711758">
    <w:pPr>
      <w:pStyle w:val="a4"/>
      <w:jc w:val="right"/>
    </w:pPr>
  </w:p>
  <w:p w:rsidR="00711758" w:rsidRDefault="007117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58" w:rsidRDefault="00711758">
    <w:pPr>
      <w:pStyle w:val="a4"/>
      <w:jc w:val="right"/>
    </w:pPr>
  </w:p>
  <w:p w:rsidR="00711758" w:rsidRDefault="007117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E0" w:rsidRDefault="004765E0">
      <w:r>
        <w:separator/>
      </w:r>
    </w:p>
  </w:footnote>
  <w:footnote w:type="continuationSeparator" w:id="0">
    <w:p w:rsidR="004765E0" w:rsidRDefault="0047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176"/>
    <w:multiLevelType w:val="hybridMultilevel"/>
    <w:tmpl w:val="3BA0B52E"/>
    <w:lvl w:ilvl="0" w:tplc="B122000C">
      <w:start w:val="11"/>
      <w:numFmt w:val="decimal"/>
      <w:lvlText w:val="%1."/>
      <w:lvlJc w:val="left"/>
      <w:pPr>
        <w:ind w:left="3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90A0F"/>
    <w:multiLevelType w:val="hybridMultilevel"/>
    <w:tmpl w:val="4902208E"/>
    <w:lvl w:ilvl="0" w:tplc="705CD26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A58DE"/>
    <w:multiLevelType w:val="multilevel"/>
    <w:tmpl w:val="1AE4EB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472877"/>
    <w:multiLevelType w:val="multilevel"/>
    <w:tmpl w:val="3A9020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886494C"/>
    <w:multiLevelType w:val="hybridMultilevel"/>
    <w:tmpl w:val="7E1688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F44229"/>
    <w:multiLevelType w:val="hybridMultilevel"/>
    <w:tmpl w:val="C2F49C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C5773"/>
    <w:multiLevelType w:val="hybridMultilevel"/>
    <w:tmpl w:val="572A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AC"/>
    <w:rsid w:val="00005318"/>
    <w:rsid w:val="00012DB7"/>
    <w:rsid w:val="00012F18"/>
    <w:rsid w:val="0001356E"/>
    <w:rsid w:val="00033517"/>
    <w:rsid w:val="000358D3"/>
    <w:rsid w:val="00036073"/>
    <w:rsid w:val="000531FC"/>
    <w:rsid w:val="000729BC"/>
    <w:rsid w:val="0008040D"/>
    <w:rsid w:val="00086671"/>
    <w:rsid w:val="000A20A6"/>
    <w:rsid w:val="000A2E8E"/>
    <w:rsid w:val="000B2843"/>
    <w:rsid w:val="000B44C0"/>
    <w:rsid w:val="000B4FFD"/>
    <w:rsid w:val="000D77A2"/>
    <w:rsid w:val="001033D1"/>
    <w:rsid w:val="00103724"/>
    <w:rsid w:val="00115E05"/>
    <w:rsid w:val="00121E47"/>
    <w:rsid w:val="00123EDE"/>
    <w:rsid w:val="00127011"/>
    <w:rsid w:val="001445AF"/>
    <w:rsid w:val="00157DE1"/>
    <w:rsid w:val="00166619"/>
    <w:rsid w:val="00176341"/>
    <w:rsid w:val="001A1213"/>
    <w:rsid w:val="001B3E28"/>
    <w:rsid w:val="001B4183"/>
    <w:rsid w:val="001C1215"/>
    <w:rsid w:val="001D012B"/>
    <w:rsid w:val="002124F5"/>
    <w:rsid w:val="00215272"/>
    <w:rsid w:val="0023791E"/>
    <w:rsid w:val="002546F3"/>
    <w:rsid w:val="00275188"/>
    <w:rsid w:val="00283705"/>
    <w:rsid w:val="00294558"/>
    <w:rsid w:val="002B41A1"/>
    <w:rsid w:val="002B6166"/>
    <w:rsid w:val="002C0137"/>
    <w:rsid w:val="002C2642"/>
    <w:rsid w:val="002D1456"/>
    <w:rsid w:val="002D56CE"/>
    <w:rsid w:val="002F69A0"/>
    <w:rsid w:val="00316A6C"/>
    <w:rsid w:val="0032027A"/>
    <w:rsid w:val="0032027F"/>
    <w:rsid w:val="00324427"/>
    <w:rsid w:val="003272C6"/>
    <w:rsid w:val="00327F82"/>
    <w:rsid w:val="00332A62"/>
    <w:rsid w:val="00335D4F"/>
    <w:rsid w:val="00340649"/>
    <w:rsid w:val="00343696"/>
    <w:rsid w:val="00344335"/>
    <w:rsid w:val="00372D3F"/>
    <w:rsid w:val="0038533A"/>
    <w:rsid w:val="00387E74"/>
    <w:rsid w:val="00393663"/>
    <w:rsid w:val="00394B3A"/>
    <w:rsid w:val="00397EF2"/>
    <w:rsid w:val="003A0BD8"/>
    <w:rsid w:val="003A6603"/>
    <w:rsid w:val="003D689C"/>
    <w:rsid w:val="003E0B19"/>
    <w:rsid w:val="003E51AD"/>
    <w:rsid w:val="0040441A"/>
    <w:rsid w:val="00405B33"/>
    <w:rsid w:val="00413632"/>
    <w:rsid w:val="00443451"/>
    <w:rsid w:val="00460670"/>
    <w:rsid w:val="00461294"/>
    <w:rsid w:val="004630C4"/>
    <w:rsid w:val="004765E0"/>
    <w:rsid w:val="00477ABA"/>
    <w:rsid w:val="004A30B8"/>
    <w:rsid w:val="004B7E0D"/>
    <w:rsid w:val="004C5334"/>
    <w:rsid w:val="004C53A9"/>
    <w:rsid w:val="004C6451"/>
    <w:rsid w:val="004D1610"/>
    <w:rsid w:val="00511749"/>
    <w:rsid w:val="005225B1"/>
    <w:rsid w:val="005274E8"/>
    <w:rsid w:val="005413C0"/>
    <w:rsid w:val="0055173B"/>
    <w:rsid w:val="00554696"/>
    <w:rsid w:val="00556467"/>
    <w:rsid w:val="00561A7B"/>
    <w:rsid w:val="00566611"/>
    <w:rsid w:val="00580D05"/>
    <w:rsid w:val="005852D7"/>
    <w:rsid w:val="00592BA6"/>
    <w:rsid w:val="0059373A"/>
    <w:rsid w:val="0059676F"/>
    <w:rsid w:val="005A7801"/>
    <w:rsid w:val="005C2D73"/>
    <w:rsid w:val="005C4D95"/>
    <w:rsid w:val="005D220B"/>
    <w:rsid w:val="005E0D47"/>
    <w:rsid w:val="005E29FF"/>
    <w:rsid w:val="005F739A"/>
    <w:rsid w:val="0060621D"/>
    <w:rsid w:val="00620313"/>
    <w:rsid w:val="00637002"/>
    <w:rsid w:val="00643E77"/>
    <w:rsid w:val="00681FC4"/>
    <w:rsid w:val="006905ED"/>
    <w:rsid w:val="00692169"/>
    <w:rsid w:val="00693F8A"/>
    <w:rsid w:val="006B1AE3"/>
    <w:rsid w:val="006B326C"/>
    <w:rsid w:val="006C2573"/>
    <w:rsid w:val="006D483E"/>
    <w:rsid w:val="006D5FD1"/>
    <w:rsid w:val="006E3B63"/>
    <w:rsid w:val="006F2EE8"/>
    <w:rsid w:val="00711758"/>
    <w:rsid w:val="007161CB"/>
    <w:rsid w:val="00743AD8"/>
    <w:rsid w:val="00751F44"/>
    <w:rsid w:val="00754E13"/>
    <w:rsid w:val="0076759D"/>
    <w:rsid w:val="00787414"/>
    <w:rsid w:val="007D5B5B"/>
    <w:rsid w:val="007E0E81"/>
    <w:rsid w:val="007E296B"/>
    <w:rsid w:val="007E2A4C"/>
    <w:rsid w:val="007E3EAC"/>
    <w:rsid w:val="007F0BB2"/>
    <w:rsid w:val="00804036"/>
    <w:rsid w:val="00807463"/>
    <w:rsid w:val="008130DF"/>
    <w:rsid w:val="00830DCA"/>
    <w:rsid w:val="008408AB"/>
    <w:rsid w:val="00843B5C"/>
    <w:rsid w:val="0085530C"/>
    <w:rsid w:val="00872821"/>
    <w:rsid w:val="00887098"/>
    <w:rsid w:val="00896D89"/>
    <w:rsid w:val="008B384D"/>
    <w:rsid w:val="008B7A1C"/>
    <w:rsid w:val="008C3688"/>
    <w:rsid w:val="008D1B69"/>
    <w:rsid w:val="008E573C"/>
    <w:rsid w:val="008E6ED6"/>
    <w:rsid w:val="008F5D86"/>
    <w:rsid w:val="008F6667"/>
    <w:rsid w:val="009000F2"/>
    <w:rsid w:val="00910FB3"/>
    <w:rsid w:val="009146F9"/>
    <w:rsid w:val="009235A9"/>
    <w:rsid w:val="0092743A"/>
    <w:rsid w:val="00930DD9"/>
    <w:rsid w:val="009475D2"/>
    <w:rsid w:val="009564DE"/>
    <w:rsid w:val="0096363F"/>
    <w:rsid w:val="009760F5"/>
    <w:rsid w:val="00991C58"/>
    <w:rsid w:val="009962FE"/>
    <w:rsid w:val="009A2F37"/>
    <w:rsid w:val="009A3148"/>
    <w:rsid w:val="009A36F0"/>
    <w:rsid w:val="009C2528"/>
    <w:rsid w:val="009C2D9C"/>
    <w:rsid w:val="009D5A6B"/>
    <w:rsid w:val="009D71E1"/>
    <w:rsid w:val="009E4B12"/>
    <w:rsid w:val="009F7D1E"/>
    <w:rsid w:val="00A03318"/>
    <w:rsid w:val="00A10DEF"/>
    <w:rsid w:val="00A14B1A"/>
    <w:rsid w:val="00A375DD"/>
    <w:rsid w:val="00A43B24"/>
    <w:rsid w:val="00A640A4"/>
    <w:rsid w:val="00A747C5"/>
    <w:rsid w:val="00A80144"/>
    <w:rsid w:val="00A957C0"/>
    <w:rsid w:val="00A97A19"/>
    <w:rsid w:val="00AA1F9E"/>
    <w:rsid w:val="00AA6438"/>
    <w:rsid w:val="00AB338F"/>
    <w:rsid w:val="00AC538C"/>
    <w:rsid w:val="00AE2809"/>
    <w:rsid w:val="00AE7490"/>
    <w:rsid w:val="00B0460F"/>
    <w:rsid w:val="00B2249B"/>
    <w:rsid w:val="00B404DC"/>
    <w:rsid w:val="00B73000"/>
    <w:rsid w:val="00B962B1"/>
    <w:rsid w:val="00BB06D9"/>
    <w:rsid w:val="00BE2674"/>
    <w:rsid w:val="00BE4AC5"/>
    <w:rsid w:val="00BF352D"/>
    <w:rsid w:val="00BF5369"/>
    <w:rsid w:val="00C10828"/>
    <w:rsid w:val="00C166C0"/>
    <w:rsid w:val="00C21D3F"/>
    <w:rsid w:val="00C223A3"/>
    <w:rsid w:val="00C22609"/>
    <w:rsid w:val="00C259D6"/>
    <w:rsid w:val="00C30288"/>
    <w:rsid w:val="00C30F00"/>
    <w:rsid w:val="00C31211"/>
    <w:rsid w:val="00C37C28"/>
    <w:rsid w:val="00C4573C"/>
    <w:rsid w:val="00C46335"/>
    <w:rsid w:val="00C47194"/>
    <w:rsid w:val="00C517F5"/>
    <w:rsid w:val="00C70EA8"/>
    <w:rsid w:val="00C84653"/>
    <w:rsid w:val="00CA2C97"/>
    <w:rsid w:val="00CB2454"/>
    <w:rsid w:val="00CF5E1D"/>
    <w:rsid w:val="00D049F2"/>
    <w:rsid w:val="00D07962"/>
    <w:rsid w:val="00D10422"/>
    <w:rsid w:val="00D16554"/>
    <w:rsid w:val="00D3451E"/>
    <w:rsid w:val="00D52957"/>
    <w:rsid w:val="00D5430B"/>
    <w:rsid w:val="00D54B50"/>
    <w:rsid w:val="00D60566"/>
    <w:rsid w:val="00D75681"/>
    <w:rsid w:val="00D82721"/>
    <w:rsid w:val="00D9127F"/>
    <w:rsid w:val="00D9740F"/>
    <w:rsid w:val="00DA3E21"/>
    <w:rsid w:val="00DA477E"/>
    <w:rsid w:val="00DB0C74"/>
    <w:rsid w:val="00DB6ED0"/>
    <w:rsid w:val="00DD03AB"/>
    <w:rsid w:val="00DD5F4C"/>
    <w:rsid w:val="00DD76B6"/>
    <w:rsid w:val="00DD7D74"/>
    <w:rsid w:val="00DE1574"/>
    <w:rsid w:val="00DE5CEC"/>
    <w:rsid w:val="00DE75FD"/>
    <w:rsid w:val="00DF68D9"/>
    <w:rsid w:val="00DF6F4B"/>
    <w:rsid w:val="00E06B0F"/>
    <w:rsid w:val="00E07794"/>
    <w:rsid w:val="00E11E61"/>
    <w:rsid w:val="00E26B21"/>
    <w:rsid w:val="00E42189"/>
    <w:rsid w:val="00E51BFB"/>
    <w:rsid w:val="00E57022"/>
    <w:rsid w:val="00E847CF"/>
    <w:rsid w:val="00E86414"/>
    <w:rsid w:val="00E87926"/>
    <w:rsid w:val="00E92C95"/>
    <w:rsid w:val="00E95003"/>
    <w:rsid w:val="00E965C4"/>
    <w:rsid w:val="00EA6C20"/>
    <w:rsid w:val="00EA6D17"/>
    <w:rsid w:val="00EA7BDC"/>
    <w:rsid w:val="00EB32BA"/>
    <w:rsid w:val="00EC57B8"/>
    <w:rsid w:val="00EC65F0"/>
    <w:rsid w:val="00EE76E5"/>
    <w:rsid w:val="00F0653C"/>
    <w:rsid w:val="00F31F08"/>
    <w:rsid w:val="00F37556"/>
    <w:rsid w:val="00F40A46"/>
    <w:rsid w:val="00F41F65"/>
    <w:rsid w:val="00F503A4"/>
    <w:rsid w:val="00F544E1"/>
    <w:rsid w:val="00F70F69"/>
    <w:rsid w:val="00F72E96"/>
    <w:rsid w:val="00F81C60"/>
    <w:rsid w:val="00F91447"/>
    <w:rsid w:val="00F92372"/>
    <w:rsid w:val="00F92E05"/>
    <w:rsid w:val="00FA406E"/>
    <w:rsid w:val="00FA69B2"/>
    <w:rsid w:val="00FC71F0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C9153F-8527-4B32-ADF3-16D18ECF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B44C0"/>
    <w:rPr>
      <w:sz w:val="24"/>
      <w:szCs w:val="24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9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5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6C25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573"/>
    <w:rPr>
      <w:sz w:val="24"/>
      <w:szCs w:val="24"/>
    </w:rPr>
  </w:style>
  <w:style w:type="paragraph" w:styleId="30">
    <w:name w:val="Body Text Indent 3"/>
    <w:basedOn w:val="a"/>
    <w:link w:val="31"/>
    <w:rsid w:val="006C257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C2573"/>
    <w:rPr>
      <w:sz w:val="16"/>
      <w:szCs w:val="16"/>
    </w:rPr>
  </w:style>
  <w:style w:type="paragraph" w:customStyle="1" w:styleId="ConsNormal">
    <w:name w:val="ConsNormal"/>
    <w:rsid w:val="00E965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c">
    <w:name w:val="Table Grid"/>
    <w:basedOn w:val="a1"/>
    <w:rsid w:val="00F40A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rsid w:val="00AA6438"/>
    <w:rPr>
      <w:sz w:val="16"/>
      <w:szCs w:val="16"/>
    </w:rPr>
  </w:style>
  <w:style w:type="paragraph" w:styleId="ae">
    <w:name w:val="annotation text"/>
    <w:basedOn w:val="a"/>
    <w:link w:val="af"/>
    <w:rsid w:val="00AA643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A6438"/>
  </w:style>
  <w:style w:type="paragraph" w:styleId="af0">
    <w:name w:val="annotation subject"/>
    <w:basedOn w:val="ae"/>
    <w:next w:val="ae"/>
    <w:link w:val="af1"/>
    <w:rsid w:val="00AA6438"/>
    <w:rPr>
      <w:b/>
      <w:bCs/>
    </w:rPr>
  </w:style>
  <w:style w:type="character" w:customStyle="1" w:styleId="af1">
    <w:name w:val="Тема примечания Знак"/>
    <w:basedOn w:val="af"/>
    <w:link w:val="af0"/>
    <w:rsid w:val="00AA6438"/>
    <w:rPr>
      <w:b/>
      <w:bCs/>
    </w:rPr>
  </w:style>
  <w:style w:type="paragraph" w:customStyle="1" w:styleId="ConsPlusNonformat">
    <w:name w:val="ConsPlusNonformat"/>
    <w:uiPriority w:val="99"/>
    <w:rsid w:val="009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basedOn w:val="a0"/>
    <w:uiPriority w:val="99"/>
    <w:rsid w:val="00012DB7"/>
    <w:rPr>
      <w:rFonts w:ascii="Times New Roman" w:hAnsi="Times New Roman" w:cs="Times New Roman"/>
      <w:sz w:val="22"/>
      <w:szCs w:val="22"/>
    </w:rPr>
  </w:style>
  <w:style w:type="character" w:styleId="af2">
    <w:name w:val="Hyperlink"/>
    <w:rsid w:val="007161C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71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DC2D-918E-4783-BD37-FCB90D75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3942</CharactersWithSpaces>
  <SharedDoc>false</SharedDoc>
  <HLinks>
    <vt:vector size="354" baseType="variant">
      <vt:variant>
        <vt:i4>7143477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6357043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6750259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6684723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5832792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6553659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6946866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6553650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6619186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6553650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7012400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5832792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5308506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consultantplus://offline/ref=D831968AB3D48D0B98CD2DAA284ECE53A02C1DAAF60D902EB6174044F0F6A190DCEE36B2FAz7g1J</vt:lpwstr>
      </vt:variant>
      <vt:variant>
        <vt:lpwstr/>
      </vt:variant>
      <vt:variant>
        <vt:i4>5308425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consultantplus://offline/ref=D831968AB3D48D0B98CD2DAA284ECE53A02C1DAAF60D902EB6174044F0F6A190DCEE36BCFBz7g0J</vt:lpwstr>
      </vt:variant>
      <vt:variant>
        <vt:lpwstr/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consultantplus://offline/ref=D831968AB3D48D0B98CD2DAA284ECE53A02C1DAAF60D902EB6174044F0F6A190DCEE36BAF972A4B3z0gBJ</vt:lpwstr>
      </vt:variant>
      <vt:variant>
        <vt:lpwstr/>
      </vt:variant>
      <vt:variant>
        <vt:i4>5832792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6488113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5832792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5832792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5832792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5832792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5439581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consultantplus://offline/ref=D831968AB3D48D0B98CD2DBC2B22995CA7234BA0F709997CEF481B19A7FFABC79BA16FF8BD7FA7B20DB880zDg3J</vt:lpwstr>
      </vt:variant>
      <vt:variant>
        <vt:lpwstr/>
      </vt:variant>
      <vt:variant>
        <vt:i4>6619246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consultantplus://offline/ref=D831968AB3D48D0B98CD2DAA284ECE53A02D11AAF702902EB6174044F0F6A190DCEE36BAF972A4B2z0g8J</vt:lpwstr>
      </vt:variant>
      <vt:variant>
        <vt:lpwstr/>
      </vt:variant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6750262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6488118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6553654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5439576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consultantplus://offline/ref=D831968AB3D48D0B98CD2DBC2B22995CA7234BA0FA0D987AED481B19A7FFABC79BA16FF8BD7FA7B20DBC81zDgFJ</vt:lpwstr>
      </vt:variant>
      <vt:variant>
        <vt:lpwstr/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5308506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consultantplus://offline/ref=D831968AB3D48D0B98CD2DAA284ECE53A02C1DAAF60D902EB6174044F0F6A190DCEE36B2FAz7g1J</vt:lpwstr>
      </vt:variant>
      <vt:variant>
        <vt:lpwstr/>
      </vt:variant>
      <vt:variant>
        <vt:i4>5308425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consultantplus://offline/ref=D831968AB3D48D0B98CD2DAA284ECE53A02C1DAAF60D902EB6174044F0F6A190DCEE36BCFBz7g0J</vt:lpwstr>
      </vt:variant>
      <vt:variant>
        <vt:lpwstr/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consultantplus://offline/ref=D831968AB3D48D0B98CD2DAA284ECE53A02C1DAAF60D902EB6174044F0F6A190DCEE36BAF972A4B3z0gBJ</vt:lpwstr>
      </vt:variant>
      <vt:variant>
        <vt:lpwstr/>
      </vt:variant>
      <vt:variant>
        <vt:i4>5832792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5832792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5439500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consultantplus://offline/ref=D831968AB3D48D0B98CD2DBC2B22995CA7234BA0F7099B71EF481B19A7FFABC79BA16FF8BD7FA7B20DBC85zDg5J</vt:lpwstr>
      </vt:variant>
      <vt:variant>
        <vt:lpwstr/>
      </vt:variant>
      <vt:variant>
        <vt:i4>6750268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consultantplus://offline/ref=D831968AB3D48D0B98CD2DBC2B22995CA7234BA0FA0B997AEB481B19A7FFABC7z9gBJ</vt:lpwstr>
      </vt:variant>
      <vt:variant>
        <vt:lpwstr/>
      </vt:variant>
      <vt:variant>
        <vt:i4>7209010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6881333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consultantplus://offline/ref=D831968AB3D48D0B98CD2DBC2B22995CA7234BA0F6039879E3481B19A7FFABC79BA16FF8BD7FA7B20DBC85zDg5J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consultantplus://offline/ref=D831968AB3D48D0B98CD2DBC2B22995CA7234BA0F709937FEE481B19A7FFABC7z9gBJ</vt:lpwstr>
      </vt:variant>
      <vt:variant>
        <vt:lpwstr/>
      </vt:variant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consultantplus://offline/ref=D831968AB3D48D0B98CD2DBC2B22995CA7234BA0F7099B71EF481B19A7FFABC79BA16FF8BD7FA7B20DBC85zDg6J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consultantplus://offline/ref=D831968AB3D48D0B98CD2DBC2B22995CA7234BA0F709997CEF481B19A7FFABC79BA16FF8BD7FA7B20DBD87zDg6J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consultantplus://offline/ref=D831968AB3D48D0B98CD2DAA284ECE53A02D11AAF702902EB6174044F0F6A190DCEE36BAF972A4B2z0g8J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Adm-pravo2</cp:lastModifiedBy>
  <cp:revision>12</cp:revision>
  <cp:lastPrinted>2016-03-17T09:19:00Z</cp:lastPrinted>
  <dcterms:created xsi:type="dcterms:W3CDTF">2015-11-10T11:31:00Z</dcterms:created>
  <dcterms:modified xsi:type="dcterms:W3CDTF">2021-05-21T04:56:00Z</dcterms:modified>
</cp:coreProperties>
</file>