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863E32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863E32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863E32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863E3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BD1856" w:rsidRDefault="009F7BDA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A">
        <w:rPr>
          <w:rFonts w:ascii="Times New Roman" w:hAnsi="Times New Roman" w:cs="Times New Roman"/>
          <w:b/>
          <w:sz w:val="28"/>
          <w:szCs w:val="28"/>
        </w:rPr>
        <w:t>Правила выплат на детей к началу учебного года</w:t>
      </w:r>
    </w:p>
    <w:p w:rsidR="009F7BDA" w:rsidRDefault="009F7BDA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DA" w:rsidRPr="009F7BDA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7BDA">
        <w:rPr>
          <w:rFonts w:ascii="Times New Roman" w:hAnsi="Times New Roman" w:cs="Times New Roman"/>
          <w:sz w:val="28"/>
          <w:szCs w:val="28"/>
        </w:rPr>
        <w:t xml:space="preserve"> Правительства РФ от 12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206CB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BDA">
        <w:rPr>
          <w:rFonts w:ascii="Times New Roman" w:hAnsi="Times New Roman" w:cs="Times New Roman"/>
          <w:sz w:val="28"/>
          <w:szCs w:val="28"/>
        </w:rPr>
        <w:t xml:space="preserve"> 1158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B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утверждении Правил осуществления выплаты, предусмотренной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02.07.</w:t>
      </w:r>
      <w:r w:rsidRPr="009F7BD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BDA">
        <w:rPr>
          <w:rFonts w:ascii="Times New Roman" w:hAnsi="Times New Roman" w:cs="Times New Roman"/>
          <w:sz w:val="28"/>
          <w:szCs w:val="28"/>
        </w:rPr>
        <w:t xml:space="preserve"> 396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B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единовременной выплате семьям, имеющим детей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9F7BDA">
        <w:rPr>
          <w:rFonts w:ascii="Times New Roman" w:hAnsi="Times New Roman" w:cs="Times New Roman"/>
          <w:sz w:val="28"/>
          <w:szCs w:val="28"/>
        </w:rPr>
        <w:t>становлены правила выплат на детей к началу учебного года.</w:t>
      </w:r>
    </w:p>
    <w:p w:rsidR="009F7BDA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Ук</w:t>
      </w:r>
      <w:r w:rsidRPr="009F7BDA">
        <w:rPr>
          <w:rFonts w:ascii="Times New Roman" w:hAnsi="Times New Roman" w:cs="Times New Roman"/>
          <w:sz w:val="28"/>
          <w:szCs w:val="28"/>
        </w:rPr>
        <w:t>азу Президента все семьи, в которых растут дети 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получат по 1</w:t>
      </w:r>
      <w:r>
        <w:rPr>
          <w:rFonts w:ascii="Times New Roman" w:hAnsi="Times New Roman" w:cs="Times New Roman"/>
          <w:sz w:val="28"/>
          <w:szCs w:val="28"/>
        </w:rPr>
        <w:t>0 тыс. руб. на каждого ребенка.</w:t>
      </w:r>
    </w:p>
    <w:p w:rsidR="009F7BDA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A">
        <w:rPr>
          <w:rFonts w:ascii="Times New Roman" w:hAnsi="Times New Roman" w:cs="Times New Roman"/>
          <w:sz w:val="28"/>
          <w:szCs w:val="28"/>
        </w:rPr>
        <w:t>Правительство утвердило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условия предоставления выплат. Единовременную выплату смогут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родители, усыновители, опекуны, попечители детей от 6 до 18 лет, если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 xml:space="preserve">исполнилось 6 лет до 1 сентября 2021 г. (включительно). </w:t>
      </w:r>
    </w:p>
    <w:p w:rsidR="009F7BDA" w:rsidRPr="009F7BDA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A">
        <w:rPr>
          <w:rFonts w:ascii="Times New Roman" w:hAnsi="Times New Roman" w:cs="Times New Roman"/>
          <w:sz w:val="28"/>
          <w:szCs w:val="28"/>
        </w:rPr>
        <w:t>Кроме того,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за выплатой могут люди с инвалидностью или с ОВЗ от 18 до 23 лет, 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обучаются в школах или интернатах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программам. Выплату смогут оформить либо они сами, либо их родители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другие законные представители. Выплаты не будут учитываться в составе дохода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семьи при назначении других мер социальной поддержки.</w:t>
      </w:r>
    </w:p>
    <w:p w:rsidR="009F7BDA" w:rsidRPr="009F7BDA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п</w:t>
      </w:r>
      <w:r w:rsidRPr="009F7BDA">
        <w:rPr>
          <w:rFonts w:ascii="Times New Roman" w:hAnsi="Times New Roman" w:cs="Times New Roman"/>
          <w:sz w:val="28"/>
          <w:szCs w:val="28"/>
        </w:rPr>
        <w:t>рием заявлений на выплату начнется с 1</w:t>
      </w:r>
      <w:r>
        <w:rPr>
          <w:rFonts w:ascii="Times New Roman" w:hAnsi="Times New Roman" w:cs="Times New Roman"/>
          <w:sz w:val="28"/>
          <w:szCs w:val="28"/>
        </w:rPr>
        <w:t xml:space="preserve">5 июля и продлится до 1 ноября 2021 года. </w:t>
      </w:r>
      <w:r w:rsidRPr="009F7BDA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 xml:space="preserve">заявление можно дистанционно на </w:t>
      </w:r>
      <w:r w:rsidR="002B04E7" w:rsidRPr="002B04E7">
        <w:rPr>
          <w:rFonts w:ascii="Times New Roman" w:hAnsi="Times New Roman" w:cs="Times New Roman"/>
          <w:sz w:val="28"/>
          <w:szCs w:val="28"/>
        </w:rPr>
        <w:t>Един</w:t>
      </w:r>
      <w:r w:rsidR="002B04E7">
        <w:rPr>
          <w:rFonts w:ascii="Times New Roman" w:hAnsi="Times New Roman" w:cs="Times New Roman"/>
          <w:sz w:val="28"/>
          <w:szCs w:val="28"/>
        </w:rPr>
        <w:t>ом</w:t>
      </w:r>
      <w:r w:rsidR="002B04E7" w:rsidRPr="002B04E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B04E7">
        <w:rPr>
          <w:rFonts w:ascii="Times New Roman" w:hAnsi="Times New Roman" w:cs="Times New Roman"/>
          <w:sz w:val="28"/>
          <w:szCs w:val="28"/>
        </w:rPr>
        <w:t>е</w:t>
      </w:r>
      <w:r w:rsidR="002B04E7" w:rsidRPr="002B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4E7" w:rsidRPr="002B04E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B04E7" w:rsidRPr="002B04E7"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или лично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 xml:space="preserve">территориальном отделении </w:t>
      </w:r>
      <w:r>
        <w:rPr>
          <w:rFonts w:ascii="Times New Roman" w:hAnsi="Times New Roman" w:cs="Times New Roman"/>
          <w:sz w:val="28"/>
          <w:szCs w:val="28"/>
        </w:rPr>
        <w:t>Пенсионного фонда РФ</w:t>
      </w:r>
      <w:r w:rsidRPr="009F7BDA">
        <w:rPr>
          <w:rFonts w:ascii="Times New Roman" w:hAnsi="Times New Roman" w:cs="Times New Roman"/>
          <w:sz w:val="28"/>
          <w:szCs w:val="28"/>
        </w:rPr>
        <w:t>. Первые выплаты семьи получат уже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A">
        <w:rPr>
          <w:rFonts w:ascii="Times New Roman" w:hAnsi="Times New Roman" w:cs="Times New Roman"/>
          <w:sz w:val="28"/>
          <w:szCs w:val="28"/>
        </w:rPr>
        <w:t>августа.</w:t>
      </w:r>
    </w:p>
    <w:p w:rsidR="00167C8C" w:rsidRDefault="009F7BDA" w:rsidP="009F7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A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167C8C" w:rsidRDefault="00167C8C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BDA" w:rsidRDefault="009F7BDA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93" w:rsidRDefault="00E67193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67C8C"/>
    <w:rsid w:val="00187FFD"/>
    <w:rsid w:val="00206CB2"/>
    <w:rsid w:val="0026572A"/>
    <w:rsid w:val="002A56F4"/>
    <w:rsid w:val="002B04E7"/>
    <w:rsid w:val="00564A81"/>
    <w:rsid w:val="006144F6"/>
    <w:rsid w:val="00656999"/>
    <w:rsid w:val="00704A08"/>
    <w:rsid w:val="00706D09"/>
    <w:rsid w:val="0076099C"/>
    <w:rsid w:val="007A583C"/>
    <w:rsid w:val="00845AD5"/>
    <w:rsid w:val="0085034C"/>
    <w:rsid w:val="00863E32"/>
    <w:rsid w:val="009717A4"/>
    <w:rsid w:val="00972D0B"/>
    <w:rsid w:val="00981EB5"/>
    <w:rsid w:val="009C7D3A"/>
    <w:rsid w:val="009F7BDA"/>
    <w:rsid w:val="00A03A54"/>
    <w:rsid w:val="00A34AC6"/>
    <w:rsid w:val="00A719CA"/>
    <w:rsid w:val="00AB2D83"/>
    <w:rsid w:val="00B1419A"/>
    <w:rsid w:val="00B60F36"/>
    <w:rsid w:val="00B908B4"/>
    <w:rsid w:val="00BB0249"/>
    <w:rsid w:val="00BD1856"/>
    <w:rsid w:val="00BD678F"/>
    <w:rsid w:val="00BF3938"/>
    <w:rsid w:val="00C43ECA"/>
    <w:rsid w:val="00D57D43"/>
    <w:rsid w:val="00E20DA9"/>
    <w:rsid w:val="00E67193"/>
    <w:rsid w:val="00EA0916"/>
    <w:rsid w:val="00EA6960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2021-06-21T18:19:00Z</dcterms:created>
  <dcterms:modified xsi:type="dcterms:W3CDTF">2021-07-17T15:06:00Z</dcterms:modified>
</cp:coreProperties>
</file>