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850642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0C6C66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850642" w:rsidP="00454D2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54D29">
              <w:rPr>
                <w:lang w:eastAsia="ru-RU"/>
              </w:rPr>
              <w:t>1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BB4A08" w:rsidRDefault="00BB4A08" w:rsidP="00833617">
      <w:pPr>
        <w:rPr>
          <w:lang w:eastAsia="ru-RU"/>
        </w:rPr>
      </w:pPr>
      <w:r>
        <w:rPr>
          <w:lang w:eastAsia="ru-RU"/>
        </w:rPr>
        <w:t xml:space="preserve">О внесении изменений в постановление </w:t>
      </w:r>
    </w:p>
    <w:p w:rsidR="00BB4A08" w:rsidRDefault="00BB4A08" w:rsidP="00833617">
      <w:pPr>
        <w:rPr>
          <w:lang w:eastAsia="ru-RU"/>
        </w:rPr>
      </w:pPr>
      <w:r>
        <w:rPr>
          <w:lang w:eastAsia="ru-RU"/>
        </w:rPr>
        <w:t xml:space="preserve">администрации городского поселения Андра </w:t>
      </w:r>
    </w:p>
    <w:p w:rsidR="00BB4A08" w:rsidRDefault="00BB4A08" w:rsidP="00833617">
      <w:pPr>
        <w:rPr>
          <w:lang w:eastAsia="ru-RU"/>
        </w:rPr>
      </w:pPr>
      <w:r>
        <w:rPr>
          <w:lang w:eastAsia="ru-RU"/>
        </w:rPr>
        <w:t>от 06.05.2020 № 81 «</w:t>
      </w:r>
      <w:r w:rsidR="00833617" w:rsidRPr="00833617">
        <w:rPr>
          <w:lang w:eastAsia="ru-RU"/>
        </w:rPr>
        <w:t xml:space="preserve">Об утверждении Порядка </w:t>
      </w:r>
    </w:p>
    <w:p w:rsidR="00833617" w:rsidRPr="00833617" w:rsidRDefault="00833617" w:rsidP="00833617">
      <w:pPr>
        <w:rPr>
          <w:lang w:eastAsia="ru-RU"/>
        </w:rPr>
      </w:pPr>
      <w:r w:rsidRPr="00833617">
        <w:rPr>
          <w:lang w:eastAsia="ru-RU"/>
        </w:rPr>
        <w:t>осуществления</w:t>
      </w:r>
      <w:r w:rsidR="00BB4A08">
        <w:rPr>
          <w:lang w:eastAsia="ru-RU"/>
        </w:rPr>
        <w:t xml:space="preserve"> </w:t>
      </w:r>
      <w:r w:rsidRPr="00833617">
        <w:rPr>
          <w:lang w:eastAsia="ru-RU"/>
        </w:rPr>
        <w:t>полномочий по внутреннему муниципальному</w:t>
      </w:r>
    </w:p>
    <w:p w:rsidR="00833617" w:rsidRPr="00833617" w:rsidRDefault="00833617" w:rsidP="00833617">
      <w:pPr>
        <w:rPr>
          <w:lang w:eastAsia="ru-RU"/>
        </w:rPr>
      </w:pPr>
      <w:r w:rsidRPr="00833617">
        <w:rPr>
          <w:lang w:eastAsia="ru-RU"/>
        </w:rPr>
        <w:t xml:space="preserve">финансовому контролю в городском поселении </w:t>
      </w:r>
      <w:r>
        <w:rPr>
          <w:lang w:eastAsia="ru-RU"/>
        </w:rPr>
        <w:t>Андра</w:t>
      </w:r>
      <w:r w:rsidR="00BB4A08">
        <w:rPr>
          <w:lang w:eastAsia="ru-RU"/>
        </w:rPr>
        <w:t>»</w:t>
      </w:r>
    </w:p>
    <w:p w:rsidR="00833617" w:rsidRPr="00BB4A08" w:rsidRDefault="00833617" w:rsidP="00E23AE0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BB4A08">
        <w:rPr>
          <w:lang w:eastAsia="ru-RU"/>
        </w:rPr>
        <w:t xml:space="preserve">В соответствии с </w:t>
      </w:r>
      <w:r w:rsidR="00BB4A08" w:rsidRPr="00BB4A08">
        <w:rPr>
          <w:color w:val="000000"/>
          <w:shd w:val="clear" w:color="auto" w:fill="FFFFFF"/>
        </w:rPr>
        <w:t>Постановление</w:t>
      </w:r>
      <w:r w:rsidR="00BB4A08">
        <w:rPr>
          <w:color w:val="000000"/>
          <w:shd w:val="clear" w:color="auto" w:fill="FFFFFF"/>
        </w:rPr>
        <w:t>м</w:t>
      </w:r>
      <w:r w:rsidR="00BB4A08" w:rsidRPr="00BB4A08">
        <w:rPr>
          <w:color w:val="000000"/>
          <w:shd w:val="clear" w:color="auto" w:fill="FFFFFF"/>
        </w:rPr>
        <w:t xml:space="preserve"> Правительства РФ от 16.09.2020 </w:t>
      </w:r>
      <w:r w:rsidR="00BB4A08">
        <w:rPr>
          <w:color w:val="000000"/>
          <w:shd w:val="clear" w:color="auto" w:fill="FFFFFF"/>
        </w:rPr>
        <w:t>№</w:t>
      </w:r>
      <w:r w:rsidR="00BB4A08" w:rsidRPr="00BB4A08">
        <w:rPr>
          <w:color w:val="000000"/>
          <w:shd w:val="clear" w:color="auto" w:fill="FFFFFF"/>
        </w:rPr>
        <w:t xml:space="preserve"> 1478</w:t>
      </w:r>
      <w:r w:rsidR="00BB4A08">
        <w:rPr>
          <w:color w:val="000000"/>
          <w:shd w:val="clear" w:color="auto" w:fill="FFFFFF"/>
        </w:rPr>
        <w:t xml:space="preserve"> «</w:t>
      </w:r>
      <w:r w:rsidR="00BB4A08" w:rsidRPr="00BB4A08">
        <w:rPr>
          <w:color w:val="000000"/>
          <w:shd w:val="clear" w:color="auto" w:fill="FFFFFF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BB4A08">
        <w:rPr>
          <w:color w:val="000000"/>
          <w:shd w:val="clear" w:color="auto" w:fill="FFFFFF"/>
        </w:rPr>
        <w:t>«</w:t>
      </w:r>
      <w:r w:rsidR="00BB4A08" w:rsidRPr="00BB4A08">
        <w:rPr>
          <w:color w:val="000000"/>
          <w:shd w:val="clear" w:color="auto" w:fill="FFFFFF"/>
        </w:rPr>
        <w:t>Правила составления отчетности о резуль</w:t>
      </w:r>
      <w:r w:rsidR="00BB4A08" w:rsidRPr="00BB4A08">
        <w:rPr>
          <w:color w:val="000000"/>
          <w:shd w:val="clear" w:color="auto" w:fill="FFFFFF"/>
        </w:rPr>
        <w:t>татах контрольной деятельности</w:t>
      </w:r>
      <w:r w:rsidR="00BB4A08">
        <w:rPr>
          <w:color w:val="000000"/>
          <w:shd w:val="clear" w:color="auto" w:fill="FFFFFF"/>
        </w:rPr>
        <w:t>»</w:t>
      </w:r>
      <w:r w:rsidRPr="00BB4A08">
        <w:rPr>
          <w:lang w:eastAsia="ru-RU"/>
        </w:rPr>
        <w:t>:</w:t>
      </w:r>
    </w:p>
    <w:p w:rsidR="00833617" w:rsidRDefault="00E23AE0" w:rsidP="00E23AE0">
      <w:pPr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833617" w:rsidRPr="00833617">
        <w:rPr>
          <w:lang w:eastAsia="ru-RU"/>
        </w:rPr>
        <w:t xml:space="preserve">1. </w:t>
      </w:r>
      <w:r w:rsidR="00BB4A08">
        <w:rPr>
          <w:lang w:eastAsia="ru-RU"/>
        </w:rPr>
        <w:t xml:space="preserve">Внести в приложение к постановлению администрации городского поселения Андра от 06.05.2020 № 81 «Об утверждении </w:t>
      </w:r>
      <w:r w:rsidR="00833617" w:rsidRPr="00833617">
        <w:rPr>
          <w:lang w:eastAsia="ru-RU"/>
        </w:rPr>
        <w:t xml:space="preserve">  </w:t>
      </w:r>
      <w:r w:rsidR="00454D29" w:rsidRPr="00833617">
        <w:rPr>
          <w:lang w:eastAsia="ru-RU"/>
        </w:rPr>
        <w:t>Порядка</w:t>
      </w:r>
      <w:r w:rsidR="00833617" w:rsidRPr="00833617">
        <w:rPr>
          <w:lang w:eastAsia="ru-RU"/>
        </w:rPr>
        <w:t xml:space="preserve"> осуществления полномочий по внутреннему муниципальному финансовому контролю в городском поселении </w:t>
      </w:r>
      <w:r>
        <w:rPr>
          <w:lang w:eastAsia="ru-RU"/>
        </w:rPr>
        <w:t>Андра</w:t>
      </w:r>
      <w:r w:rsidR="00833617" w:rsidRPr="00833617">
        <w:rPr>
          <w:lang w:eastAsia="ru-RU"/>
        </w:rPr>
        <w:t xml:space="preserve">, </w:t>
      </w:r>
      <w:r w:rsidR="00454D29">
        <w:rPr>
          <w:lang w:eastAsia="ru-RU"/>
        </w:rPr>
        <w:t>следующие изменения:</w:t>
      </w:r>
    </w:p>
    <w:p w:rsidR="00454D29" w:rsidRDefault="00454D29" w:rsidP="00454D29">
      <w:pPr>
        <w:tabs>
          <w:tab w:val="left" w:pos="567"/>
        </w:tabs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ab/>
        <w:t>1.1. Пункты 5.1 – 5.4. признать утратившими силу.</w:t>
      </w:r>
    </w:p>
    <w:p w:rsidR="00454D29" w:rsidRDefault="00454D29" w:rsidP="00454D29">
      <w:pPr>
        <w:tabs>
          <w:tab w:val="left" w:pos="567"/>
        </w:tabs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1.2. Заголовок раздела 5 изложить в следующей редакции:</w:t>
      </w:r>
    </w:p>
    <w:p w:rsidR="00454D29" w:rsidRPr="00454D29" w:rsidRDefault="00454D29" w:rsidP="00454D29">
      <w:pPr>
        <w:tabs>
          <w:tab w:val="left" w:pos="567"/>
        </w:tabs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>«</w:t>
      </w:r>
      <w:r>
        <w:rPr>
          <w:lang w:val="en-US" w:eastAsia="ru-RU"/>
        </w:rPr>
        <w:t>V</w:t>
      </w:r>
      <w:r>
        <w:rPr>
          <w:lang w:eastAsia="ru-RU"/>
        </w:rPr>
        <w:t xml:space="preserve">. Составление и предоставление отчетности о результатах проведения контрольных мероприятий осуществляется в соответствии с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</w:t>
      </w:r>
      <w:r w:rsidRPr="00454D29">
        <w:rPr>
          <w:bCs/>
          <w:lang w:eastAsia="ru-RU"/>
        </w:rPr>
        <w:t>«</w:t>
      </w:r>
      <w:r w:rsidRPr="00BB4A08">
        <w:rPr>
          <w:bCs/>
          <w:lang w:eastAsia="ru-RU"/>
        </w:rPr>
        <w:t>Правила составления отчетности о результатах контрольной деятельности</w:t>
      </w:r>
      <w:r w:rsidRPr="00454D29">
        <w:rPr>
          <w:bCs/>
          <w:lang w:eastAsia="ru-RU"/>
        </w:rPr>
        <w:t>»</w:t>
      </w:r>
      <w:r w:rsidR="00AC3AD5">
        <w:rPr>
          <w:bCs/>
          <w:lang w:eastAsia="ru-RU"/>
        </w:rPr>
        <w:t>».</w:t>
      </w:r>
    </w:p>
    <w:p w:rsidR="000C6C66" w:rsidRPr="009201B8" w:rsidRDefault="00454D29" w:rsidP="00E23AE0">
      <w:pPr>
        <w:ind w:firstLine="567"/>
        <w:jc w:val="both"/>
      </w:pPr>
      <w:r>
        <w:t>2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8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ED6A65">
        <w:t>.</w:t>
      </w:r>
    </w:p>
    <w:p w:rsidR="000C6C66" w:rsidRDefault="00454D29" w:rsidP="00E23AE0">
      <w:pPr>
        <w:ind w:firstLine="567"/>
        <w:jc w:val="both"/>
      </w:pPr>
      <w:r>
        <w:t>3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454D29" w:rsidP="00236703">
      <w:pPr>
        <w:spacing w:after="120"/>
        <w:ind w:firstLine="567"/>
        <w:jc w:val="both"/>
      </w:pPr>
      <w:r>
        <w:rPr>
          <w:bCs/>
        </w:rPr>
        <w:t>4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 w:rsidR="00E22834">
        <w:t xml:space="preserve">               </w:t>
      </w:r>
      <w:r w:rsidR="000C6C66" w:rsidRPr="003307D1">
        <w:t xml:space="preserve"> </w:t>
      </w:r>
      <w:r w:rsidR="00BE33B6">
        <w:t>Н.В.</w:t>
      </w:r>
      <w:r w:rsidR="00F576BC">
        <w:t xml:space="preserve"> </w:t>
      </w:r>
      <w:r w:rsidR="00BE33B6">
        <w:t>Жук</w:t>
      </w:r>
    </w:p>
    <w:p w:rsidR="00E23AE0" w:rsidRDefault="00E23AE0" w:rsidP="000C6C66">
      <w:pPr>
        <w:jc w:val="both"/>
      </w:pPr>
      <w:bookmarkStart w:id="0" w:name="_GoBack"/>
      <w:bookmarkEnd w:id="0"/>
    </w:p>
    <w:sectPr w:rsidR="00E23AE0" w:rsidSect="00E23A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C7" w:rsidRDefault="00D551C7" w:rsidP="00ED6A65">
      <w:r>
        <w:separator/>
      </w:r>
    </w:p>
  </w:endnote>
  <w:endnote w:type="continuationSeparator" w:id="0">
    <w:p w:rsidR="00D551C7" w:rsidRDefault="00D551C7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C7" w:rsidRDefault="00D551C7" w:rsidP="00ED6A65">
      <w:r>
        <w:separator/>
      </w:r>
    </w:p>
  </w:footnote>
  <w:footnote w:type="continuationSeparator" w:id="0">
    <w:p w:rsidR="00D551C7" w:rsidRDefault="00D551C7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013F1"/>
    <w:rsid w:val="00101E8A"/>
    <w:rsid w:val="0011238B"/>
    <w:rsid w:val="00146399"/>
    <w:rsid w:val="00151010"/>
    <w:rsid w:val="00175D0C"/>
    <w:rsid w:val="001946E1"/>
    <w:rsid w:val="001E087B"/>
    <w:rsid w:val="001F5A41"/>
    <w:rsid w:val="00236703"/>
    <w:rsid w:val="00236E5D"/>
    <w:rsid w:val="00267591"/>
    <w:rsid w:val="00271243"/>
    <w:rsid w:val="00287AD6"/>
    <w:rsid w:val="002963CD"/>
    <w:rsid w:val="002A688B"/>
    <w:rsid w:val="002D524A"/>
    <w:rsid w:val="00342EB9"/>
    <w:rsid w:val="0034394A"/>
    <w:rsid w:val="003821FC"/>
    <w:rsid w:val="003A47AD"/>
    <w:rsid w:val="003E7B54"/>
    <w:rsid w:val="00454D29"/>
    <w:rsid w:val="00481B9F"/>
    <w:rsid w:val="004D1F07"/>
    <w:rsid w:val="005125E3"/>
    <w:rsid w:val="005165EF"/>
    <w:rsid w:val="00577C35"/>
    <w:rsid w:val="00593C6A"/>
    <w:rsid w:val="005C516D"/>
    <w:rsid w:val="005C55A0"/>
    <w:rsid w:val="00610756"/>
    <w:rsid w:val="006218A8"/>
    <w:rsid w:val="00636FAE"/>
    <w:rsid w:val="00646A7D"/>
    <w:rsid w:val="006C6210"/>
    <w:rsid w:val="007009B2"/>
    <w:rsid w:val="0071714D"/>
    <w:rsid w:val="00723FE6"/>
    <w:rsid w:val="00750B32"/>
    <w:rsid w:val="007704DD"/>
    <w:rsid w:val="00790782"/>
    <w:rsid w:val="007C6C12"/>
    <w:rsid w:val="007D35D4"/>
    <w:rsid w:val="00833617"/>
    <w:rsid w:val="00850642"/>
    <w:rsid w:val="00891711"/>
    <w:rsid w:val="008D3E0D"/>
    <w:rsid w:val="008E26F8"/>
    <w:rsid w:val="00904132"/>
    <w:rsid w:val="009400E9"/>
    <w:rsid w:val="009D051A"/>
    <w:rsid w:val="00A53865"/>
    <w:rsid w:val="00A72289"/>
    <w:rsid w:val="00A86773"/>
    <w:rsid w:val="00AC3AD5"/>
    <w:rsid w:val="00AF1C8C"/>
    <w:rsid w:val="00B27CCA"/>
    <w:rsid w:val="00B6439B"/>
    <w:rsid w:val="00B70B5F"/>
    <w:rsid w:val="00B85C8A"/>
    <w:rsid w:val="00BA4AD9"/>
    <w:rsid w:val="00BB4A08"/>
    <w:rsid w:val="00BC4951"/>
    <w:rsid w:val="00BE33B6"/>
    <w:rsid w:val="00C4613B"/>
    <w:rsid w:val="00CA75D1"/>
    <w:rsid w:val="00D03F4B"/>
    <w:rsid w:val="00D551C7"/>
    <w:rsid w:val="00DB28A2"/>
    <w:rsid w:val="00DE42FE"/>
    <w:rsid w:val="00E22834"/>
    <w:rsid w:val="00E23AE0"/>
    <w:rsid w:val="00EA1D62"/>
    <w:rsid w:val="00EA4D8D"/>
    <w:rsid w:val="00ED6A65"/>
    <w:rsid w:val="00EF4076"/>
    <w:rsid w:val="00F07BEA"/>
    <w:rsid w:val="00F427F9"/>
    <w:rsid w:val="00F576BC"/>
    <w:rsid w:val="00FA031D"/>
    <w:rsid w:val="00FA3D8C"/>
    <w:rsid w:val="00FB061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5987-9951-4463-8A19-EF1921A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18</cp:revision>
  <cp:lastPrinted>2020-05-06T05:56:00Z</cp:lastPrinted>
  <dcterms:created xsi:type="dcterms:W3CDTF">2018-10-31T04:24:00Z</dcterms:created>
  <dcterms:modified xsi:type="dcterms:W3CDTF">2021-04-09T10:56:00Z</dcterms:modified>
</cp:coreProperties>
</file>