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22"/>
        <w:tblW w:w="5000" w:type="pct"/>
        <w:tblLook w:val="01E0" w:firstRow="1" w:lastRow="1" w:firstColumn="1" w:lastColumn="1" w:noHBand="0" w:noVBand="0"/>
      </w:tblPr>
      <w:tblGrid>
        <w:gridCol w:w="194"/>
        <w:gridCol w:w="546"/>
        <w:gridCol w:w="200"/>
        <w:gridCol w:w="1461"/>
        <w:gridCol w:w="1031"/>
        <w:gridCol w:w="3766"/>
        <w:gridCol w:w="445"/>
        <w:gridCol w:w="1712"/>
      </w:tblGrid>
      <w:tr w:rsidR="00C62B85" w:rsidTr="00C62B85">
        <w:trPr>
          <w:trHeight w:hRule="exact" w:val="1134"/>
        </w:trPr>
        <w:tc>
          <w:tcPr>
            <w:tcW w:w="5000" w:type="pct"/>
            <w:gridSpan w:val="8"/>
          </w:tcPr>
          <w:p w:rsidR="00C62B85" w:rsidRPr="00F40A46" w:rsidRDefault="00C62B85" w:rsidP="00C62B85">
            <w:pPr>
              <w:ind w:firstLine="4003"/>
              <w:rPr>
                <w:rFonts w:ascii="Georgia" w:hAnsi="Georgi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E6126B0" wp14:editId="10160349">
                  <wp:extent cx="557521" cy="63309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682" cy="6662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B85" w:rsidTr="00C62B85">
        <w:trPr>
          <w:trHeight w:hRule="exact" w:val="1691"/>
        </w:trPr>
        <w:tc>
          <w:tcPr>
            <w:tcW w:w="5000" w:type="pct"/>
            <w:gridSpan w:val="8"/>
          </w:tcPr>
          <w:p w:rsidR="00C62B85" w:rsidRDefault="00C62B85" w:rsidP="00C62B8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:rsidR="00C62B85" w:rsidRDefault="00C62B85" w:rsidP="00C62B8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ГОРОДСКОГО ПОСЕЛЕНИЯ АНДРА</w:t>
            </w:r>
          </w:p>
          <w:p w:rsidR="00C62B85" w:rsidRDefault="00C62B85" w:rsidP="00C62B8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C62B85" w:rsidRPr="007E3EAC" w:rsidRDefault="00C62B85" w:rsidP="00C62B8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C62B85" w:rsidRDefault="00C62B85" w:rsidP="00C62B85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C62B85" w:rsidRDefault="00C62B85" w:rsidP="00C62B85">
            <w:pPr>
              <w:rPr>
                <w:b/>
                <w:spacing w:val="40"/>
                <w:sz w:val="12"/>
                <w:szCs w:val="12"/>
              </w:rPr>
            </w:pPr>
          </w:p>
          <w:p w:rsidR="00C62B85" w:rsidRDefault="00C62B85" w:rsidP="00C62B85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C62B85" w:rsidTr="00C62B85">
        <w:trPr>
          <w:trHeight w:hRule="exact" w:val="454"/>
        </w:trPr>
        <w:tc>
          <w:tcPr>
            <w:tcW w:w="103" w:type="pct"/>
            <w:tcMar>
              <w:left w:w="0" w:type="dxa"/>
              <w:right w:w="0" w:type="dxa"/>
            </w:tcMar>
            <w:vAlign w:val="bottom"/>
          </w:tcPr>
          <w:p w:rsidR="00C62B85" w:rsidRDefault="00C62B85" w:rsidP="00C62B85">
            <w:pPr>
              <w:jc w:val="right"/>
            </w:pPr>
            <w:r>
              <w:t>«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62B85" w:rsidRDefault="00C62B85" w:rsidP="00C62B85">
            <w:pPr>
              <w:jc w:val="center"/>
            </w:pPr>
          </w:p>
        </w:tc>
        <w:tc>
          <w:tcPr>
            <w:tcW w:w="107" w:type="pct"/>
            <w:tcMar>
              <w:left w:w="0" w:type="dxa"/>
              <w:right w:w="0" w:type="dxa"/>
            </w:tcMar>
            <w:vAlign w:val="bottom"/>
          </w:tcPr>
          <w:p w:rsidR="00C62B85" w:rsidRDefault="00C62B85" w:rsidP="00C62B85">
            <w:r>
              <w:t>»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62B85" w:rsidRDefault="00C62B85" w:rsidP="00C62B85">
            <w:pPr>
              <w:jc w:val="center"/>
            </w:pPr>
          </w:p>
        </w:tc>
        <w:tc>
          <w:tcPr>
            <w:tcW w:w="551" w:type="pct"/>
            <w:tcMar>
              <w:left w:w="0" w:type="dxa"/>
              <w:right w:w="0" w:type="dxa"/>
            </w:tcMar>
            <w:vAlign w:val="bottom"/>
          </w:tcPr>
          <w:p w:rsidR="00C62B85" w:rsidRDefault="00C62B85" w:rsidP="00C62B85">
            <w:pPr>
              <w:ind w:right="-108"/>
            </w:pPr>
            <w:r>
              <w:t>2023</w:t>
            </w:r>
            <w:r w:rsidR="007F3886">
              <w:t xml:space="preserve"> </w:t>
            </w:r>
            <w:r>
              <w:t>г.</w:t>
            </w:r>
          </w:p>
        </w:tc>
        <w:tc>
          <w:tcPr>
            <w:tcW w:w="2013" w:type="pct"/>
            <w:vAlign w:val="bottom"/>
          </w:tcPr>
          <w:p w:rsidR="00C62B85" w:rsidRDefault="00C62B85" w:rsidP="00C62B85"/>
        </w:tc>
        <w:tc>
          <w:tcPr>
            <w:tcW w:w="238" w:type="pct"/>
            <w:vAlign w:val="bottom"/>
          </w:tcPr>
          <w:p w:rsidR="00C62B85" w:rsidRDefault="00C62B85" w:rsidP="00C62B85">
            <w:pPr>
              <w:jc w:val="center"/>
            </w:pPr>
            <w:r>
              <w:t>№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bottom"/>
          </w:tcPr>
          <w:p w:rsidR="00C62B85" w:rsidRDefault="00C62B85" w:rsidP="00C62B85">
            <w:pPr>
              <w:jc w:val="center"/>
            </w:pPr>
            <w:r>
              <w:t>ПРОЕКТ</w:t>
            </w:r>
          </w:p>
        </w:tc>
      </w:tr>
      <w:tr w:rsidR="00C62B85" w:rsidTr="00C62B85">
        <w:trPr>
          <w:trHeight w:hRule="exact" w:val="567"/>
        </w:trPr>
        <w:tc>
          <w:tcPr>
            <w:tcW w:w="5000" w:type="pct"/>
            <w:gridSpan w:val="8"/>
          </w:tcPr>
          <w:p w:rsidR="00C62B85" w:rsidRDefault="00C62B85" w:rsidP="00C62B85">
            <w:pPr>
              <w:jc w:val="center"/>
              <w:rPr>
                <w:sz w:val="16"/>
                <w:szCs w:val="16"/>
              </w:rPr>
            </w:pPr>
          </w:p>
          <w:p w:rsidR="00C62B85" w:rsidRDefault="00C62B85" w:rsidP="00C62B85">
            <w:r>
              <w:t>пгт. Андра</w:t>
            </w:r>
          </w:p>
        </w:tc>
      </w:tr>
    </w:tbl>
    <w:p w:rsidR="003E51AD" w:rsidRPr="007161CB" w:rsidRDefault="00BF352D" w:rsidP="003E51AD">
      <w:r>
        <w:t xml:space="preserve">                          </w:t>
      </w:r>
    </w:p>
    <w:p w:rsidR="00711758" w:rsidRDefault="00711758" w:rsidP="009564DE">
      <w:pPr>
        <w:jc w:val="both"/>
      </w:pPr>
      <w:r>
        <w:t xml:space="preserve">О внесении изменений в решение Совета </w:t>
      </w:r>
    </w:p>
    <w:p w:rsidR="00711758" w:rsidRDefault="00711758" w:rsidP="003953C4">
      <w:pPr>
        <w:tabs>
          <w:tab w:val="left" w:pos="709"/>
        </w:tabs>
        <w:jc w:val="both"/>
      </w:pPr>
      <w:r>
        <w:t>депутатов городского поселения Андра от 17.03.2016 № 10</w:t>
      </w:r>
    </w:p>
    <w:p w:rsidR="009564DE" w:rsidRDefault="00711758" w:rsidP="009564DE">
      <w:pPr>
        <w:jc w:val="both"/>
      </w:pPr>
      <w:r>
        <w:t>«</w:t>
      </w:r>
      <w:r w:rsidR="006C2573">
        <w:t>О</w:t>
      </w:r>
      <w:r w:rsidR="009564DE">
        <w:t xml:space="preserve"> пенсионном обеспечении лиц, замещавших </w:t>
      </w:r>
    </w:p>
    <w:p w:rsidR="009564DE" w:rsidRDefault="009564DE" w:rsidP="009564DE">
      <w:pPr>
        <w:jc w:val="both"/>
      </w:pPr>
      <w:r>
        <w:t xml:space="preserve">муниципальные должности и должности </w:t>
      </w:r>
    </w:p>
    <w:p w:rsidR="009564DE" w:rsidRDefault="009564DE" w:rsidP="009564DE">
      <w:pPr>
        <w:jc w:val="both"/>
      </w:pPr>
      <w:r>
        <w:t xml:space="preserve">муниципальной службы в органах местного </w:t>
      </w:r>
    </w:p>
    <w:p w:rsidR="006C2573" w:rsidRDefault="009564DE" w:rsidP="009564DE">
      <w:pPr>
        <w:jc w:val="both"/>
      </w:pPr>
      <w:r>
        <w:t xml:space="preserve">самоуправления городского поселения </w:t>
      </w:r>
      <w:r w:rsidR="007161CB">
        <w:t>Андра</w:t>
      </w:r>
      <w:r w:rsidR="00711758">
        <w:t>»</w:t>
      </w:r>
    </w:p>
    <w:p w:rsidR="006C2573" w:rsidRDefault="006C2573" w:rsidP="006C2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15E05" w:rsidRPr="009564DE" w:rsidRDefault="00115E05" w:rsidP="006C2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564DE" w:rsidRDefault="00AD45E7" w:rsidP="003953C4">
      <w:pPr>
        <w:widowControl w:val="0"/>
        <w:autoSpaceDE w:val="0"/>
        <w:autoSpaceDN w:val="0"/>
        <w:adjustRightInd w:val="0"/>
        <w:ind w:firstLine="709"/>
        <w:jc w:val="both"/>
      </w:pPr>
      <w:r w:rsidRPr="00FD5CCD">
        <w:t xml:space="preserve">В соответствии с </w:t>
      </w:r>
      <w:r w:rsidRPr="005710B4">
        <w:t>Закон</w:t>
      </w:r>
      <w:r>
        <w:t>ом</w:t>
      </w:r>
      <w:r w:rsidRPr="005710B4">
        <w:t xml:space="preserve"> </w:t>
      </w:r>
      <w:r>
        <w:t>Ханты-Мансийского автономного округа</w:t>
      </w:r>
      <w:r w:rsidR="00C62B85">
        <w:t xml:space="preserve"> </w:t>
      </w:r>
      <w:r>
        <w:t>-</w:t>
      </w:r>
      <w:r w:rsidR="00C62B85">
        <w:t xml:space="preserve"> </w:t>
      </w:r>
      <w:r>
        <w:t>Югры                             от 21.12.2022 № 153-оз «</w:t>
      </w:r>
      <w:r w:rsidRPr="005710B4">
        <w:t>О внесении изменений в отдельные законы Ханты-Мансий</w:t>
      </w:r>
      <w:r>
        <w:t>ского автономного округа – Югры»</w:t>
      </w:r>
      <w:r w:rsidR="009564DE" w:rsidRPr="009564DE">
        <w:t xml:space="preserve">, </w:t>
      </w:r>
      <w:r w:rsidR="009564DE">
        <w:t>Совет депутатов городс</w:t>
      </w:r>
      <w:r w:rsidR="00115E05">
        <w:t xml:space="preserve">кого поселения </w:t>
      </w:r>
      <w:r w:rsidR="007161CB">
        <w:t>Андра</w:t>
      </w:r>
      <w:r w:rsidR="000C276E">
        <w:t xml:space="preserve"> </w:t>
      </w:r>
      <w:r w:rsidR="000C276E" w:rsidRPr="0016790A">
        <w:t>РЕШИЛ</w:t>
      </w:r>
      <w:r w:rsidR="009564DE" w:rsidRPr="009564DE">
        <w:t>:</w:t>
      </w:r>
    </w:p>
    <w:p w:rsidR="00711758" w:rsidRDefault="00711758" w:rsidP="003953C4">
      <w:pPr>
        <w:pStyle w:val="af3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</w:pPr>
      <w:r>
        <w:t>Внести в решени</w:t>
      </w:r>
      <w:r w:rsidR="00AD45E7">
        <w:t>е</w:t>
      </w:r>
      <w:r>
        <w:t xml:space="preserve"> Совета депутатов городского поселения Андра </w:t>
      </w:r>
      <w:r w:rsidR="00C62B85">
        <w:t xml:space="preserve">  </w:t>
      </w:r>
      <w:r>
        <w:t xml:space="preserve">от </w:t>
      </w:r>
      <w:r w:rsidR="00C62B85">
        <w:t>17.03.2016 №</w:t>
      </w:r>
      <w:r>
        <w:t xml:space="preserve"> 10 «О пенсионном обеспечении лиц, замещавших муниципальные должности </w:t>
      </w:r>
      <w:r w:rsidR="00D85B34">
        <w:t xml:space="preserve">                                    </w:t>
      </w:r>
      <w:r>
        <w:t>и должности муниципальной службы в органах местного самоуправления городского поселения Андра»</w:t>
      </w:r>
      <w:r w:rsidR="00AD45E7">
        <w:t xml:space="preserve"> следующие изменения</w:t>
      </w:r>
      <w:r w:rsidR="00693F8A">
        <w:t>:</w:t>
      </w:r>
    </w:p>
    <w:p w:rsidR="0088132A" w:rsidRDefault="0088132A" w:rsidP="00C62B85">
      <w:pPr>
        <w:pStyle w:val="af3"/>
        <w:numPr>
          <w:ilvl w:val="1"/>
          <w:numId w:val="10"/>
        </w:numPr>
        <w:tabs>
          <w:tab w:val="left" w:pos="1134"/>
        </w:tabs>
        <w:ind w:hanging="218"/>
        <w:jc w:val="both"/>
      </w:pPr>
      <w:r>
        <w:t>В приложении № 1 к решению:</w:t>
      </w:r>
    </w:p>
    <w:p w:rsidR="00AD45E7" w:rsidRDefault="00C66F69" w:rsidP="00C62B85">
      <w:pPr>
        <w:pStyle w:val="af3"/>
        <w:numPr>
          <w:ilvl w:val="2"/>
          <w:numId w:val="10"/>
        </w:numPr>
        <w:tabs>
          <w:tab w:val="left" w:pos="851"/>
          <w:tab w:val="left" w:pos="1276"/>
        </w:tabs>
        <w:ind w:left="1134" w:hanging="425"/>
        <w:jc w:val="both"/>
      </w:pPr>
      <w:r>
        <w:t xml:space="preserve"> </w:t>
      </w:r>
      <w:r w:rsidR="0088132A">
        <w:t>Подпункт 2 пункта 3.3 изложить в новой редакции:</w:t>
      </w:r>
    </w:p>
    <w:p w:rsidR="0088132A" w:rsidRDefault="0088132A" w:rsidP="003953C4">
      <w:pPr>
        <w:tabs>
          <w:tab w:val="left" w:pos="851"/>
        </w:tabs>
        <w:jc w:val="both"/>
      </w:pPr>
      <w:r>
        <w:t xml:space="preserve">          </w:t>
      </w:r>
      <w:r w:rsidR="003953C4">
        <w:t xml:space="preserve">   </w:t>
      </w:r>
      <w:r>
        <w:t xml:space="preserve">«2) </w:t>
      </w:r>
      <w:r w:rsidR="008A66EE">
        <w:t>ежемесячного денежного поощрения в размере 1</w:t>
      </w:r>
      <w:r w:rsidR="008A66EE" w:rsidRPr="008A66EE">
        <w:t>,</w:t>
      </w:r>
      <w:r w:rsidR="00673635">
        <w:t>8</w:t>
      </w:r>
      <w:r w:rsidR="008A66EE" w:rsidRPr="008A66EE">
        <w:t xml:space="preserve"> </w:t>
      </w:r>
      <w:r w:rsidR="008A66EE">
        <w:t>ежемесячного денежного вознаграждения;».</w:t>
      </w:r>
    </w:p>
    <w:p w:rsidR="008A66EE" w:rsidRDefault="00C66F69" w:rsidP="003953C4">
      <w:pPr>
        <w:pStyle w:val="af3"/>
        <w:numPr>
          <w:ilvl w:val="2"/>
          <w:numId w:val="10"/>
        </w:numPr>
        <w:tabs>
          <w:tab w:val="left" w:pos="851"/>
          <w:tab w:val="left" w:pos="1134"/>
        </w:tabs>
        <w:ind w:left="0" w:firstLine="709"/>
        <w:jc w:val="both"/>
      </w:pPr>
      <w:r>
        <w:t>В пункте 4.1</w:t>
      </w:r>
      <w:r w:rsidR="008A66EE">
        <w:t xml:space="preserve"> </w:t>
      </w:r>
      <w:r w:rsidR="0016427C">
        <w:t>слова «четыре» и «семи» заменить словами «два» и «четырех» соответственно.</w:t>
      </w:r>
    </w:p>
    <w:p w:rsidR="00C66F69" w:rsidRDefault="00C66F69" w:rsidP="003953C4">
      <w:pPr>
        <w:pStyle w:val="af3"/>
        <w:numPr>
          <w:ilvl w:val="2"/>
          <w:numId w:val="10"/>
        </w:numPr>
        <w:tabs>
          <w:tab w:val="left" w:pos="851"/>
          <w:tab w:val="left" w:pos="1134"/>
        </w:tabs>
        <w:ind w:left="0" w:firstLine="709"/>
        <w:jc w:val="both"/>
      </w:pPr>
      <w:r>
        <w:t>В пункте 6.3.3 слова «Пенсионный фонд</w:t>
      </w:r>
      <w:r w:rsidRPr="00FD5CCD">
        <w:t xml:space="preserve"> </w:t>
      </w:r>
      <w:r w:rsidR="007F3886">
        <w:t>РФ</w:t>
      </w:r>
      <w:r>
        <w:t>»</w:t>
      </w:r>
      <w:r w:rsidR="007F3886">
        <w:t xml:space="preserve"> </w:t>
      </w:r>
      <w:r>
        <w:t>заменить словами «Фонд</w:t>
      </w:r>
      <w:r w:rsidRPr="00FD5CCD">
        <w:t xml:space="preserve"> пенсионного и социального страхования Российской Федерации»</w:t>
      </w:r>
      <w:r>
        <w:t>.</w:t>
      </w:r>
    </w:p>
    <w:p w:rsidR="00C66F69" w:rsidRDefault="009F62AD" w:rsidP="00C66F69">
      <w:pPr>
        <w:pStyle w:val="af3"/>
        <w:numPr>
          <w:ilvl w:val="2"/>
          <w:numId w:val="10"/>
        </w:numPr>
        <w:tabs>
          <w:tab w:val="left" w:pos="851"/>
          <w:tab w:val="left" w:pos="1134"/>
        </w:tabs>
        <w:ind w:left="0" w:firstLine="709"/>
        <w:jc w:val="both"/>
      </w:pPr>
      <w:r w:rsidRPr="00FD5CCD">
        <w:t xml:space="preserve"> В приложении № 2 </w:t>
      </w:r>
      <w:r>
        <w:t>к решению в абзаце втором и третьем раздела 4</w:t>
      </w:r>
      <w:r w:rsidRPr="00FD5CCD">
        <w:t xml:space="preserve"> </w:t>
      </w:r>
      <w:r>
        <w:t>слова «четыре» и «семи» заменить словами «два» и «четырех»</w:t>
      </w:r>
      <w:r w:rsidRPr="00D45694">
        <w:t xml:space="preserve"> </w:t>
      </w:r>
      <w:r>
        <w:t>соответственно.</w:t>
      </w:r>
    </w:p>
    <w:p w:rsidR="00C66F69" w:rsidRDefault="00C66F69" w:rsidP="00C66F69">
      <w:pPr>
        <w:pStyle w:val="af3"/>
        <w:numPr>
          <w:ilvl w:val="2"/>
          <w:numId w:val="10"/>
        </w:numPr>
        <w:tabs>
          <w:tab w:val="left" w:pos="851"/>
          <w:tab w:val="left" w:pos="1134"/>
        </w:tabs>
        <w:ind w:left="0" w:firstLine="709"/>
        <w:jc w:val="both"/>
      </w:pPr>
      <w:r>
        <w:t xml:space="preserve">В пункте 2.4 </w:t>
      </w:r>
      <w:r w:rsidRPr="00C66F69">
        <w:t xml:space="preserve">слова «Пенсионный фонд Российской </w:t>
      </w:r>
      <w:proofErr w:type="gramStart"/>
      <w:r w:rsidRPr="00C66F69">
        <w:t xml:space="preserve">Федерации»   </w:t>
      </w:r>
      <w:proofErr w:type="gramEnd"/>
      <w:r w:rsidRPr="00C66F69">
        <w:t xml:space="preserve">                                    заменить словами «Фонд пенсионного и социального страхования Российской Федерации».</w:t>
      </w:r>
    </w:p>
    <w:p w:rsidR="003953C4" w:rsidRPr="009F62AD" w:rsidRDefault="003953C4" w:rsidP="003953C4">
      <w:pPr>
        <w:pStyle w:val="af3"/>
        <w:numPr>
          <w:ilvl w:val="2"/>
          <w:numId w:val="10"/>
        </w:numPr>
        <w:tabs>
          <w:tab w:val="left" w:pos="851"/>
          <w:tab w:val="left" w:pos="1134"/>
        </w:tabs>
        <w:ind w:left="0" w:firstLine="709"/>
        <w:jc w:val="both"/>
      </w:pPr>
      <w:r>
        <w:t>Приложения № 4, № 5 к решению изложить в новой редакции, согласно приложениям № 1, №, 2.</w:t>
      </w:r>
    </w:p>
    <w:p w:rsidR="00D85B34" w:rsidRDefault="003953C4" w:rsidP="00D85B34">
      <w:pPr>
        <w:tabs>
          <w:tab w:val="left" w:pos="851"/>
        </w:tabs>
        <w:ind w:firstLine="709"/>
        <w:jc w:val="both"/>
      </w:pPr>
      <w:r>
        <w:t>2</w:t>
      </w:r>
      <w:r w:rsidR="009564DE" w:rsidRPr="009564DE">
        <w:t xml:space="preserve">. </w:t>
      </w:r>
      <w:r w:rsidR="00AD45E7" w:rsidRPr="00340320">
        <w:rPr>
          <w:rFonts w:eastAsia="Calibri"/>
          <w:lang w:eastAsia="en-US"/>
        </w:rPr>
        <w:t xml:space="preserve">Опубликовать </w:t>
      </w:r>
      <w:r w:rsidR="00AD45E7">
        <w:rPr>
          <w:rFonts w:eastAsia="Calibri"/>
          <w:lang w:eastAsia="en-US"/>
        </w:rPr>
        <w:t>решение</w:t>
      </w:r>
      <w:r w:rsidR="00AD45E7" w:rsidRPr="00340320">
        <w:rPr>
          <w:rFonts w:eastAsia="Calibri"/>
          <w:lang w:eastAsia="en-US"/>
        </w:rPr>
        <w:t xml:space="preserve"> в официальном сетевом издании «Официальный сайт Октябрьского района»</w:t>
      </w:r>
      <w:r w:rsidR="00AD45E7" w:rsidRPr="00340320">
        <w:t xml:space="preserve"> и разместить на официальном веб-сайте городского поселения Андра.</w:t>
      </w:r>
    </w:p>
    <w:p w:rsidR="007161CB" w:rsidRDefault="003953C4" w:rsidP="00D85B34">
      <w:pPr>
        <w:tabs>
          <w:tab w:val="left" w:pos="851"/>
        </w:tabs>
        <w:ind w:firstLine="709"/>
        <w:jc w:val="both"/>
      </w:pPr>
      <w:r>
        <w:t>3.</w:t>
      </w:r>
      <w:r w:rsidR="00C62B85">
        <w:t xml:space="preserve">  </w:t>
      </w:r>
      <w:r w:rsidR="007161CB">
        <w:t xml:space="preserve">Настоящее </w:t>
      </w:r>
      <w:r w:rsidR="00E42189">
        <w:t>решение</w:t>
      </w:r>
      <w:r w:rsidR="007161CB">
        <w:t xml:space="preserve"> вступает в силу после его официального </w:t>
      </w:r>
      <w:r w:rsidR="00AD45E7">
        <w:t>опубликования</w:t>
      </w:r>
      <w:r w:rsidR="00C62B85">
        <w:t xml:space="preserve"> </w:t>
      </w:r>
      <w:r w:rsidR="00641C02">
        <w:t xml:space="preserve">                  </w:t>
      </w:r>
      <w:r w:rsidR="00D85B34">
        <w:t xml:space="preserve">и распространяется </w:t>
      </w:r>
      <w:proofErr w:type="gramStart"/>
      <w:r w:rsidR="00D85B34">
        <w:t xml:space="preserve">на </w:t>
      </w:r>
      <w:r w:rsidR="00C62B85">
        <w:t>правоотнош</w:t>
      </w:r>
      <w:r w:rsidR="00F078A7">
        <w:t>ения</w:t>
      </w:r>
      <w:proofErr w:type="gramEnd"/>
      <w:r w:rsidR="00F078A7">
        <w:t xml:space="preserve"> возникшие с 01.01.2023</w:t>
      </w:r>
      <w:r w:rsidR="007161CB">
        <w:t>.</w:t>
      </w:r>
    </w:p>
    <w:p w:rsidR="00D85B34" w:rsidRDefault="00D85B34" w:rsidP="00641C02">
      <w:pPr>
        <w:tabs>
          <w:tab w:val="left" w:pos="851"/>
        </w:tabs>
        <w:ind w:firstLine="709"/>
        <w:jc w:val="both"/>
      </w:pPr>
    </w:p>
    <w:p w:rsidR="00D85B34" w:rsidRDefault="00D85B34" w:rsidP="00641C02">
      <w:pPr>
        <w:tabs>
          <w:tab w:val="left" w:pos="851"/>
        </w:tabs>
        <w:ind w:firstLine="709"/>
        <w:jc w:val="both"/>
      </w:pPr>
    </w:p>
    <w:p w:rsidR="00D85B34" w:rsidRDefault="00D85B34" w:rsidP="00641C02">
      <w:pPr>
        <w:tabs>
          <w:tab w:val="left" w:pos="851"/>
        </w:tabs>
        <w:ind w:firstLine="709"/>
        <w:jc w:val="both"/>
      </w:pPr>
    </w:p>
    <w:p w:rsidR="00D85B34" w:rsidRDefault="00D85B34" w:rsidP="00641C02">
      <w:pPr>
        <w:tabs>
          <w:tab w:val="left" w:pos="851"/>
        </w:tabs>
        <w:ind w:firstLine="709"/>
        <w:jc w:val="both"/>
      </w:pPr>
    </w:p>
    <w:p w:rsidR="00D85B34" w:rsidRDefault="00D85B34" w:rsidP="00641C02">
      <w:pPr>
        <w:tabs>
          <w:tab w:val="left" w:pos="851"/>
        </w:tabs>
        <w:ind w:firstLine="709"/>
        <w:jc w:val="both"/>
      </w:pPr>
    </w:p>
    <w:p w:rsidR="00D85B34" w:rsidRDefault="00D85B34" w:rsidP="00641C02">
      <w:pPr>
        <w:tabs>
          <w:tab w:val="left" w:pos="851"/>
        </w:tabs>
        <w:ind w:firstLine="709"/>
        <w:jc w:val="both"/>
      </w:pPr>
    </w:p>
    <w:p w:rsidR="00556467" w:rsidRPr="00E965C4" w:rsidRDefault="003953C4" w:rsidP="003953C4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 xml:space="preserve">   4</w:t>
      </w:r>
      <w:r w:rsidR="00556467">
        <w:t xml:space="preserve">. </w:t>
      </w:r>
      <w:r w:rsidR="00556467" w:rsidRPr="00E965C4">
        <w:t xml:space="preserve">Контроль за выполнением решения возложить на постоянную комиссию </w:t>
      </w:r>
      <w:r w:rsidR="00641C02">
        <w:t xml:space="preserve">                                  </w:t>
      </w:r>
      <w:r w:rsidR="00556467" w:rsidRPr="00E965C4">
        <w:t>по социальн</w:t>
      </w:r>
      <w:r w:rsidR="00DD76B6">
        <w:t>ой</w:t>
      </w:r>
      <w:r w:rsidR="00556467" w:rsidRPr="00E965C4">
        <w:t xml:space="preserve"> </w:t>
      </w:r>
      <w:r w:rsidR="00DD76B6">
        <w:t>политике и по соблюдению законности и правопорядка</w:t>
      </w:r>
      <w:r w:rsidR="00556467" w:rsidRPr="00E965C4">
        <w:t xml:space="preserve"> Совета депутатов го</w:t>
      </w:r>
      <w:r w:rsidR="00DD76B6">
        <w:t>родского поселения Андра</w:t>
      </w:r>
      <w:r w:rsidR="00556467" w:rsidRPr="00E965C4">
        <w:t>.</w:t>
      </w:r>
    </w:p>
    <w:p w:rsidR="00C62B85" w:rsidRDefault="00C62B85" w:rsidP="00556467"/>
    <w:p w:rsidR="00D85B34" w:rsidRDefault="000C276E" w:rsidP="00556467">
      <w:r>
        <w:t>Исполняющий обязанности</w:t>
      </w:r>
    </w:p>
    <w:p w:rsidR="00556467" w:rsidRPr="00C4518F" w:rsidRDefault="000C276E" w:rsidP="00556467">
      <w:pPr>
        <w:jc w:val="both"/>
      </w:pPr>
      <w:r>
        <w:t>главы</w:t>
      </w:r>
      <w:r w:rsidR="00556467" w:rsidRPr="00C4518F">
        <w:t xml:space="preserve"> городского </w:t>
      </w:r>
      <w:r w:rsidR="00556467">
        <w:tab/>
      </w:r>
      <w:r w:rsidR="00556467">
        <w:tab/>
      </w:r>
      <w:r w:rsidR="00556467">
        <w:tab/>
      </w:r>
      <w:r w:rsidR="00556467">
        <w:tab/>
      </w:r>
      <w:r w:rsidR="00556467">
        <w:tab/>
      </w:r>
      <w:r w:rsidR="00556467">
        <w:tab/>
        <w:t xml:space="preserve">Председатель Совета депутатов </w:t>
      </w:r>
    </w:p>
    <w:p w:rsidR="00556467" w:rsidRDefault="00556467" w:rsidP="00556467">
      <w:r w:rsidRPr="00C4518F">
        <w:t xml:space="preserve">поселения </w:t>
      </w:r>
      <w:r w:rsidR="00DD76B6">
        <w:t>Андра</w:t>
      </w:r>
      <w:r w:rsidRPr="00C4518F">
        <w:t xml:space="preserve"> </w:t>
      </w:r>
      <w:r w:rsidR="000C276E">
        <w:t xml:space="preserve"> </w:t>
      </w:r>
      <w:r w:rsidRPr="00C4518F">
        <w:t xml:space="preserve">                                                    </w:t>
      </w:r>
      <w:r w:rsidR="00DD76B6">
        <w:t xml:space="preserve">           </w:t>
      </w:r>
      <w:r w:rsidRPr="00C4518F">
        <w:t xml:space="preserve"> </w:t>
      </w:r>
      <w:r>
        <w:t xml:space="preserve">городского поселения </w:t>
      </w:r>
      <w:r w:rsidR="00DD76B6">
        <w:t>Андра</w:t>
      </w:r>
      <w:r>
        <w:t xml:space="preserve"> </w:t>
      </w:r>
      <w:r w:rsidRPr="00C4518F">
        <w:t xml:space="preserve">                                           </w:t>
      </w:r>
    </w:p>
    <w:p w:rsidR="00556467" w:rsidRDefault="00556467" w:rsidP="003953C4">
      <w:pPr>
        <w:jc w:val="both"/>
      </w:pPr>
      <w:r>
        <w:t>_________________</w:t>
      </w:r>
      <w:r w:rsidR="000C276E">
        <w:t>А.Т. Акмалова</w:t>
      </w:r>
      <w:r>
        <w:tab/>
      </w:r>
      <w:r>
        <w:tab/>
      </w:r>
      <w:r>
        <w:tab/>
      </w:r>
      <w:r w:rsidR="00E06B0F">
        <w:t xml:space="preserve"> </w:t>
      </w:r>
      <w:r>
        <w:t xml:space="preserve">_______________ </w:t>
      </w:r>
      <w:r w:rsidR="00E06B0F">
        <w:t>В</w:t>
      </w:r>
      <w:r>
        <w:t>.</w:t>
      </w:r>
      <w:r w:rsidR="00E06B0F">
        <w:t>Г</w:t>
      </w:r>
      <w:r>
        <w:t xml:space="preserve">. </w:t>
      </w:r>
      <w:r w:rsidR="00E06B0F">
        <w:t>Морозов</w:t>
      </w:r>
    </w:p>
    <w:p w:rsidR="00C62B85" w:rsidRDefault="00C62B85" w:rsidP="003953C4">
      <w:pPr>
        <w:jc w:val="both"/>
      </w:pPr>
    </w:p>
    <w:p w:rsidR="00C62B85" w:rsidRDefault="00C62B85" w:rsidP="003953C4">
      <w:pPr>
        <w:jc w:val="both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C66F69" w:rsidRDefault="00C66F69" w:rsidP="003953C4">
      <w:pPr>
        <w:autoSpaceDE w:val="0"/>
        <w:autoSpaceDN w:val="0"/>
        <w:adjustRightInd w:val="0"/>
        <w:jc w:val="right"/>
        <w:outlineLvl w:val="0"/>
      </w:pPr>
    </w:p>
    <w:p w:rsidR="00981A71" w:rsidRDefault="00981A71" w:rsidP="003953C4">
      <w:pPr>
        <w:autoSpaceDE w:val="0"/>
        <w:autoSpaceDN w:val="0"/>
        <w:adjustRightInd w:val="0"/>
        <w:jc w:val="right"/>
        <w:outlineLvl w:val="0"/>
      </w:pPr>
    </w:p>
    <w:p w:rsidR="00981A71" w:rsidRPr="00BF2A1C" w:rsidRDefault="00981A71" w:rsidP="00981A71">
      <w:r w:rsidRPr="00BF2A1C">
        <w:lastRenderedPageBreak/>
        <w:t>Исполнитель:</w:t>
      </w:r>
    </w:p>
    <w:p w:rsidR="008E5125" w:rsidRDefault="008E5125" w:rsidP="00981A71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1C02F0">
        <w:rPr>
          <w:sz w:val="20"/>
          <w:szCs w:val="20"/>
        </w:rPr>
        <w:t>Специалист-эксперт</w:t>
      </w:r>
    </w:p>
    <w:p w:rsidR="008E5125" w:rsidRDefault="008E5125" w:rsidP="00981A71">
      <w:pPr>
        <w:autoSpaceDE w:val="0"/>
        <w:autoSpaceDN w:val="0"/>
        <w:adjustRightInd w:val="0"/>
        <w:outlineLvl w:val="0"/>
        <w:rPr>
          <w:sz w:val="20"/>
          <w:szCs w:val="20"/>
        </w:rPr>
      </w:pPr>
      <w:bookmarkStart w:id="0" w:name="_Toc129794786"/>
      <w:r>
        <w:rPr>
          <w:sz w:val="20"/>
          <w:szCs w:val="20"/>
        </w:rPr>
        <w:t>Отдела муниципальной службы</w:t>
      </w:r>
    </w:p>
    <w:bookmarkEnd w:id="0"/>
    <w:p w:rsidR="00981A71" w:rsidRDefault="008E5125" w:rsidP="00981A71">
      <w:pPr>
        <w:autoSpaceDE w:val="0"/>
        <w:autoSpaceDN w:val="0"/>
        <w:adjustRightInd w:val="0"/>
        <w:outlineLvl w:val="0"/>
        <w:rPr>
          <w:szCs w:val="20"/>
        </w:rPr>
      </w:pPr>
      <w:r>
        <w:rPr>
          <w:szCs w:val="20"/>
        </w:rPr>
        <w:t>и</w:t>
      </w:r>
      <w:bookmarkStart w:id="1" w:name="_GoBack"/>
      <w:bookmarkEnd w:id="1"/>
      <w:r>
        <w:rPr>
          <w:szCs w:val="20"/>
        </w:rPr>
        <w:t xml:space="preserve"> кадровой политики</w:t>
      </w:r>
    </w:p>
    <w:p w:rsidR="00981A71" w:rsidRDefault="008E5125" w:rsidP="00981A71">
      <w:pPr>
        <w:autoSpaceDE w:val="0"/>
        <w:autoSpaceDN w:val="0"/>
        <w:adjustRightInd w:val="0"/>
        <w:outlineLvl w:val="0"/>
      </w:pPr>
      <w:r>
        <w:rPr>
          <w:szCs w:val="20"/>
        </w:rPr>
        <w:t>Р</w:t>
      </w:r>
      <w:r w:rsidR="00981A71">
        <w:rPr>
          <w:szCs w:val="20"/>
        </w:rPr>
        <w:t>.</w:t>
      </w:r>
      <w:r>
        <w:rPr>
          <w:szCs w:val="20"/>
        </w:rPr>
        <w:t>Р</w:t>
      </w:r>
      <w:r w:rsidR="00981A71">
        <w:rPr>
          <w:szCs w:val="20"/>
        </w:rPr>
        <w:t xml:space="preserve">. </w:t>
      </w:r>
      <w:r>
        <w:rPr>
          <w:szCs w:val="20"/>
        </w:rPr>
        <w:t>Игнатович</w:t>
      </w:r>
      <w:r w:rsidR="00981A71">
        <w:rPr>
          <w:szCs w:val="20"/>
        </w:rPr>
        <w:t xml:space="preserve"> 8/34678/</w:t>
      </w:r>
      <w:r w:rsidRPr="008E5125">
        <w:t>28-056</w:t>
      </w:r>
    </w:p>
    <w:p w:rsidR="008E5125" w:rsidRPr="008E5125" w:rsidRDefault="008E5125" w:rsidP="00981A71">
      <w:pPr>
        <w:autoSpaceDE w:val="0"/>
        <w:autoSpaceDN w:val="0"/>
        <w:adjustRightInd w:val="0"/>
        <w:outlineLvl w:val="0"/>
      </w:pPr>
    </w:p>
    <w:tbl>
      <w:tblPr>
        <w:tblW w:w="9734" w:type="dxa"/>
        <w:tblLook w:val="01E0" w:firstRow="1" w:lastRow="1" w:firstColumn="1" w:lastColumn="1" w:noHBand="0" w:noVBand="0"/>
      </w:tblPr>
      <w:tblGrid>
        <w:gridCol w:w="5508"/>
        <w:gridCol w:w="2040"/>
        <w:gridCol w:w="2186"/>
      </w:tblGrid>
      <w:tr w:rsidR="00981A71" w:rsidRPr="00155491" w:rsidTr="006D0866">
        <w:trPr>
          <w:trHeight w:val="1757"/>
        </w:trPr>
        <w:tc>
          <w:tcPr>
            <w:tcW w:w="5508" w:type="dxa"/>
          </w:tcPr>
          <w:p w:rsidR="00D85B34" w:rsidRDefault="00981A71" w:rsidP="00D85B34">
            <w:pPr>
              <w:ind w:left="-108"/>
              <w:jc w:val="both"/>
              <w:rPr>
                <w:i/>
                <w:u w:val="single"/>
              </w:rPr>
            </w:pPr>
            <w:r w:rsidRPr="002E185F">
              <w:rPr>
                <w:i/>
                <w:u w:val="single"/>
              </w:rPr>
              <w:t>Согласовано:</w:t>
            </w:r>
          </w:p>
          <w:p w:rsidR="00981A71" w:rsidRDefault="00726356" w:rsidP="00D85B34">
            <w:pPr>
              <w:ind w:left="-108"/>
              <w:jc w:val="both"/>
            </w:pPr>
            <w:r>
              <w:t>Заместитель</w:t>
            </w:r>
            <w:r w:rsidR="00981A71" w:rsidRPr="006F043A">
              <w:t xml:space="preserve"> </w:t>
            </w:r>
            <w:r w:rsidR="00981A71">
              <w:t>главы Октябрьского района</w:t>
            </w:r>
          </w:p>
          <w:p w:rsidR="00981A71" w:rsidRDefault="00981A71" w:rsidP="00D85B34">
            <w:pPr>
              <w:ind w:left="-108"/>
              <w:jc w:val="both"/>
            </w:pPr>
            <w:r>
              <w:t xml:space="preserve">по </w:t>
            </w:r>
            <w:r w:rsidR="00726356">
              <w:t>экономике финансам, председатель</w:t>
            </w:r>
            <w:r>
              <w:t xml:space="preserve"> </w:t>
            </w:r>
          </w:p>
          <w:p w:rsidR="00981A71" w:rsidRPr="002E185F" w:rsidRDefault="00981A71" w:rsidP="00D85B34">
            <w:pPr>
              <w:ind w:left="-108"/>
              <w:jc w:val="both"/>
              <w:rPr>
                <w:i/>
                <w:u w:val="single"/>
              </w:rPr>
            </w:pPr>
            <w:r>
              <w:t>Комитета по управлению муниципальными финансами администрации Октябрьского района</w:t>
            </w:r>
          </w:p>
        </w:tc>
        <w:tc>
          <w:tcPr>
            <w:tcW w:w="2040" w:type="dxa"/>
          </w:tcPr>
          <w:p w:rsidR="00981A71" w:rsidRPr="002E185F" w:rsidRDefault="00981A71" w:rsidP="006D0866"/>
        </w:tc>
        <w:tc>
          <w:tcPr>
            <w:tcW w:w="2186" w:type="dxa"/>
          </w:tcPr>
          <w:p w:rsidR="00981A71" w:rsidRDefault="00981A71" w:rsidP="006D0866"/>
          <w:p w:rsidR="00981A71" w:rsidRDefault="00981A71" w:rsidP="006D0866"/>
          <w:p w:rsidR="00981A71" w:rsidRDefault="00981A71" w:rsidP="006D0866"/>
          <w:p w:rsidR="00981A71" w:rsidRDefault="00981A71" w:rsidP="006D0866"/>
          <w:p w:rsidR="00981A71" w:rsidRDefault="00981A71" w:rsidP="006D0866"/>
          <w:p w:rsidR="00981A71" w:rsidRPr="00AC4A99" w:rsidRDefault="00726356" w:rsidP="006D0866">
            <w:r>
              <w:t>Н.Г. Куклина</w:t>
            </w:r>
          </w:p>
        </w:tc>
      </w:tr>
      <w:tr w:rsidR="00981A71" w:rsidRPr="00155491" w:rsidTr="006D0866">
        <w:trPr>
          <w:trHeight w:hRule="exact" w:val="1418"/>
        </w:trPr>
        <w:tc>
          <w:tcPr>
            <w:tcW w:w="5508" w:type="dxa"/>
            <w:vAlign w:val="bottom"/>
          </w:tcPr>
          <w:p w:rsidR="00981A71" w:rsidRDefault="00981A71" w:rsidP="006D0866"/>
          <w:p w:rsidR="00981A71" w:rsidRPr="00AC4A99" w:rsidRDefault="00981A71" w:rsidP="00D85B34">
            <w:pPr>
              <w:spacing w:after="120"/>
              <w:ind w:left="-108"/>
              <w:rPr>
                <w:lang w:val="x-none" w:eastAsia="x-none"/>
              </w:rPr>
            </w:pPr>
            <w:r w:rsidRPr="00AC4A99">
              <w:rPr>
                <w:rFonts w:ascii="PT Astra Serif" w:hAnsi="PT Astra Serif"/>
                <w:lang w:val="x-none"/>
              </w:rPr>
              <w:t>Заведующий отделом бухгалтерского учета и финансов, главный бухгалтер</w:t>
            </w:r>
            <w:r w:rsidRPr="00AC4A99">
              <w:rPr>
                <w:rFonts w:ascii="PT Astra Serif" w:hAnsi="PT Astra Serif"/>
              </w:rPr>
              <w:t xml:space="preserve"> </w:t>
            </w:r>
            <w:r w:rsidRPr="00AC4A99">
              <w:rPr>
                <w:rFonts w:ascii="PT Astra Serif" w:hAnsi="PT Astra Serif"/>
                <w:lang w:val="x-none" w:eastAsia="x-none"/>
              </w:rPr>
              <w:t>администрации Октябрьского района</w:t>
            </w:r>
          </w:p>
          <w:p w:rsidR="00981A71" w:rsidRDefault="00981A71" w:rsidP="006D0866"/>
          <w:p w:rsidR="00981A71" w:rsidRDefault="00981A71" w:rsidP="006D0866"/>
          <w:p w:rsidR="00981A71" w:rsidRPr="002E185F" w:rsidRDefault="00981A71" w:rsidP="006D0866"/>
        </w:tc>
        <w:tc>
          <w:tcPr>
            <w:tcW w:w="2040" w:type="dxa"/>
            <w:vAlign w:val="bottom"/>
          </w:tcPr>
          <w:p w:rsidR="00981A71" w:rsidRPr="002E185F" w:rsidRDefault="00981A71" w:rsidP="006D0866"/>
        </w:tc>
        <w:tc>
          <w:tcPr>
            <w:tcW w:w="2186" w:type="dxa"/>
            <w:vAlign w:val="bottom"/>
          </w:tcPr>
          <w:p w:rsidR="00981A71" w:rsidRDefault="00981A71" w:rsidP="006D0866">
            <w:r>
              <w:t>В.Р. Шаран</w:t>
            </w:r>
          </w:p>
          <w:p w:rsidR="00981A71" w:rsidRPr="002E185F" w:rsidRDefault="00981A71" w:rsidP="006D0866"/>
        </w:tc>
      </w:tr>
      <w:tr w:rsidR="00981A71" w:rsidRPr="00155491" w:rsidTr="006D0866">
        <w:trPr>
          <w:trHeight w:hRule="exact" w:val="892"/>
        </w:trPr>
        <w:tc>
          <w:tcPr>
            <w:tcW w:w="5508" w:type="dxa"/>
            <w:vAlign w:val="bottom"/>
          </w:tcPr>
          <w:p w:rsidR="00981A71" w:rsidRDefault="00981A71" w:rsidP="00D85B34">
            <w:pPr>
              <w:ind w:left="-108"/>
            </w:pPr>
            <w:r>
              <w:t>Заведующий отделом муниципальной</w:t>
            </w:r>
          </w:p>
          <w:p w:rsidR="00981A71" w:rsidRDefault="00981A71" w:rsidP="00D85B34">
            <w:pPr>
              <w:ind w:left="-108"/>
            </w:pPr>
            <w:r>
              <w:t xml:space="preserve">службы и кадровой политики </w:t>
            </w:r>
          </w:p>
          <w:p w:rsidR="00981A71" w:rsidRPr="002E185F" w:rsidRDefault="00981A71" w:rsidP="00D85B34">
            <w:pPr>
              <w:ind w:left="-108"/>
            </w:pPr>
            <w:r>
              <w:t>администрации Октябрьского района</w:t>
            </w:r>
          </w:p>
        </w:tc>
        <w:tc>
          <w:tcPr>
            <w:tcW w:w="2040" w:type="dxa"/>
            <w:vAlign w:val="bottom"/>
          </w:tcPr>
          <w:p w:rsidR="00981A71" w:rsidRPr="002E185F" w:rsidRDefault="00981A71" w:rsidP="006D0866"/>
        </w:tc>
        <w:tc>
          <w:tcPr>
            <w:tcW w:w="2186" w:type="dxa"/>
            <w:vAlign w:val="bottom"/>
          </w:tcPr>
          <w:p w:rsidR="00981A71" w:rsidRPr="002E185F" w:rsidRDefault="00981A71" w:rsidP="006D0866">
            <w:r>
              <w:t>М.А. Кузнецова</w:t>
            </w:r>
          </w:p>
        </w:tc>
      </w:tr>
      <w:tr w:rsidR="00981A71" w:rsidRPr="00155491" w:rsidTr="006D0866">
        <w:trPr>
          <w:trHeight w:hRule="exact" w:val="1084"/>
        </w:trPr>
        <w:tc>
          <w:tcPr>
            <w:tcW w:w="5508" w:type="dxa"/>
            <w:vAlign w:val="bottom"/>
          </w:tcPr>
          <w:p w:rsidR="00981A71" w:rsidRDefault="00981A71" w:rsidP="006D0866"/>
          <w:p w:rsidR="00DF2FF4" w:rsidRDefault="00DF2FF4" w:rsidP="00D85B34">
            <w:pPr>
              <w:ind w:left="-108"/>
            </w:pPr>
          </w:p>
          <w:p w:rsidR="00981A71" w:rsidRDefault="00DF2FF4" w:rsidP="00D85B34">
            <w:pPr>
              <w:ind w:left="-108"/>
            </w:pPr>
            <w:r>
              <w:t>Заведующий</w:t>
            </w:r>
            <w:r w:rsidR="00981A71">
              <w:t xml:space="preserve"> юридическим отделом </w:t>
            </w:r>
          </w:p>
          <w:p w:rsidR="00981A71" w:rsidRDefault="00981A71" w:rsidP="00D85B34">
            <w:pPr>
              <w:ind w:left="-108"/>
            </w:pPr>
            <w:r>
              <w:t>администрации Октябрьского района</w:t>
            </w:r>
          </w:p>
          <w:p w:rsidR="00726356" w:rsidRDefault="00726356" w:rsidP="00D85B34">
            <w:pPr>
              <w:ind w:left="-108"/>
            </w:pPr>
          </w:p>
          <w:p w:rsidR="00726356" w:rsidRDefault="00726356" w:rsidP="00D85B34">
            <w:pPr>
              <w:ind w:left="-108"/>
            </w:pPr>
          </w:p>
          <w:p w:rsidR="00981A71" w:rsidRDefault="00981A71" w:rsidP="006D0866"/>
        </w:tc>
        <w:tc>
          <w:tcPr>
            <w:tcW w:w="2040" w:type="dxa"/>
            <w:vAlign w:val="bottom"/>
          </w:tcPr>
          <w:p w:rsidR="00981A71" w:rsidRPr="002E185F" w:rsidRDefault="00981A71" w:rsidP="006D0866"/>
        </w:tc>
        <w:tc>
          <w:tcPr>
            <w:tcW w:w="2186" w:type="dxa"/>
            <w:vAlign w:val="bottom"/>
          </w:tcPr>
          <w:p w:rsidR="00981A71" w:rsidRDefault="00DF2FF4" w:rsidP="006D0866">
            <w:r>
              <w:t xml:space="preserve">Л.Ю. Даниленко </w:t>
            </w:r>
          </w:p>
        </w:tc>
      </w:tr>
    </w:tbl>
    <w:p w:rsidR="00726356" w:rsidRDefault="00726356" w:rsidP="00981A71"/>
    <w:p w:rsidR="00981A71" w:rsidRPr="002E185F" w:rsidRDefault="00981A71" w:rsidP="00981A71">
      <w:r w:rsidRPr="002E185F">
        <w:t>Степень публичности – 1</w:t>
      </w:r>
      <w:r w:rsidR="00D85B34">
        <w:t>, МНПА</w:t>
      </w:r>
    </w:p>
    <w:p w:rsidR="00981A71" w:rsidRPr="002E185F" w:rsidRDefault="00981A71" w:rsidP="00981A71"/>
    <w:p w:rsidR="00981A71" w:rsidRPr="002E185F" w:rsidRDefault="00981A71" w:rsidP="00981A71">
      <w:pPr>
        <w:rPr>
          <w:u w:val="single"/>
        </w:rPr>
      </w:pPr>
      <w:r w:rsidRPr="002E185F">
        <w:rPr>
          <w:u w:val="single"/>
        </w:rPr>
        <w:t>Разослать:</w:t>
      </w:r>
    </w:p>
    <w:p w:rsidR="00981A71" w:rsidRPr="002E185F" w:rsidRDefault="00981A71" w:rsidP="00981A71">
      <w:pPr>
        <w:rPr>
          <w:i/>
          <w:u w:val="single"/>
        </w:rPr>
      </w:pPr>
    </w:p>
    <w:p w:rsidR="00981A71" w:rsidRDefault="00981A71" w:rsidP="00981A71">
      <w:pPr>
        <w:numPr>
          <w:ilvl w:val="0"/>
          <w:numId w:val="11"/>
        </w:numPr>
        <w:jc w:val="both"/>
      </w:pPr>
      <w:r>
        <w:t>З</w:t>
      </w:r>
      <w:r w:rsidRPr="002E185F">
        <w:t>аместител</w:t>
      </w:r>
      <w:r>
        <w:t>ю главы Октябрьского района</w:t>
      </w:r>
      <w:r w:rsidRPr="002E185F">
        <w:t xml:space="preserve"> </w:t>
      </w:r>
      <w:r>
        <w:t>Н.Г. Куклиной</w:t>
      </w:r>
      <w:r w:rsidRPr="002E185F">
        <w:t xml:space="preserve"> – 1 экз</w:t>
      </w:r>
      <w:r>
        <w:t>.</w:t>
      </w:r>
      <w:r w:rsidRPr="002E185F">
        <w:t xml:space="preserve"> </w:t>
      </w:r>
    </w:p>
    <w:p w:rsidR="00981A71" w:rsidRPr="00A744EC" w:rsidRDefault="00981A71" w:rsidP="00981A71">
      <w:pPr>
        <w:jc w:val="both"/>
      </w:pPr>
      <w:r>
        <w:t xml:space="preserve">2.   </w:t>
      </w:r>
      <w:r w:rsidRPr="00A744EC">
        <w:t>Отдел муниципальной службы и кадровой политики – 2 экз.</w:t>
      </w:r>
    </w:p>
    <w:p w:rsidR="00981A71" w:rsidRDefault="00981A71" w:rsidP="00981A71">
      <w:pPr>
        <w:jc w:val="both"/>
      </w:pPr>
      <w:r>
        <w:t xml:space="preserve">3.   Отдел бухгалтерского учета и финансов </w:t>
      </w:r>
      <w:r w:rsidRPr="002E185F">
        <w:t>– 1 экз</w:t>
      </w:r>
      <w:r>
        <w:t>.</w:t>
      </w:r>
    </w:p>
    <w:p w:rsidR="00981A71" w:rsidRDefault="00981A71" w:rsidP="00981A71">
      <w:pPr>
        <w:ind w:left="180"/>
        <w:jc w:val="both"/>
      </w:pPr>
      <w:r w:rsidRPr="002E185F">
        <w:t xml:space="preserve"> </w:t>
      </w:r>
    </w:p>
    <w:p w:rsidR="00981A71" w:rsidRPr="00A12D65" w:rsidRDefault="00981A71" w:rsidP="00981A71">
      <w:pPr>
        <w:jc w:val="both"/>
      </w:pPr>
      <w:r w:rsidRPr="00A12D65">
        <w:t xml:space="preserve">Итого: </w:t>
      </w:r>
      <w:r>
        <w:t>4</w:t>
      </w:r>
      <w:r w:rsidRPr="00A12D65">
        <w:t xml:space="preserve"> экз.</w:t>
      </w:r>
    </w:p>
    <w:p w:rsidR="00981A71" w:rsidRDefault="00981A71" w:rsidP="00981A71">
      <w:pPr>
        <w:autoSpaceDE w:val="0"/>
        <w:autoSpaceDN w:val="0"/>
        <w:adjustRightInd w:val="0"/>
        <w:outlineLvl w:val="0"/>
        <w:rPr>
          <w:szCs w:val="20"/>
        </w:rPr>
      </w:pPr>
    </w:p>
    <w:p w:rsidR="00981A71" w:rsidRDefault="00981A71" w:rsidP="00981A71">
      <w:pPr>
        <w:autoSpaceDE w:val="0"/>
        <w:autoSpaceDN w:val="0"/>
        <w:adjustRightInd w:val="0"/>
        <w:outlineLvl w:val="0"/>
      </w:pPr>
    </w:p>
    <w:p w:rsidR="00981A71" w:rsidRDefault="00981A71" w:rsidP="003953C4">
      <w:pPr>
        <w:autoSpaceDE w:val="0"/>
        <w:autoSpaceDN w:val="0"/>
        <w:adjustRightInd w:val="0"/>
        <w:jc w:val="right"/>
        <w:outlineLvl w:val="0"/>
      </w:pPr>
    </w:p>
    <w:p w:rsidR="00981A71" w:rsidRDefault="00981A71" w:rsidP="003953C4">
      <w:pPr>
        <w:autoSpaceDE w:val="0"/>
        <w:autoSpaceDN w:val="0"/>
        <w:adjustRightInd w:val="0"/>
        <w:jc w:val="right"/>
        <w:outlineLvl w:val="0"/>
      </w:pPr>
    </w:p>
    <w:p w:rsidR="00981A71" w:rsidRDefault="00981A71" w:rsidP="003953C4">
      <w:pPr>
        <w:autoSpaceDE w:val="0"/>
        <w:autoSpaceDN w:val="0"/>
        <w:adjustRightInd w:val="0"/>
        <w:jc w:val="right"/>
        <w:outlineLvl w:val="0"/>
      </w:pPr>
    </w:p>
    <w:p w:rsidR="00981A71" w:rsidRDefault="00981A71" w:rsidP="003953C4">
      <w:pPr>
        <w:autoSpaceDE w:val="0"/>
        <w:autoSpaceDN w:val="0"/>
        <w:adjustRightInd w:val="0"/>
        <w:jc w:val="right"/>
        <w:outlineLvl w:val="0"/>
      </w:pPr>
    </w:p>
    <w:p w:rsidR="00981A71" w:rsidRDefault="00981A71" w:rsidP="003953C4">
      <w:pPr>
        <w:autoSpaceDE w:val="0"/>
        <w:autoSpaceDN w:val="0"/>
        <w:adjustRightInd w:val="0"/>
        <w:jc w:val="right"/>
        <w:outlineLvl w:val="0"/>
      </w:pPr>
    </w:p>
    <w:p w:rsidR="00981A71" w:rsidRDefault="00981A71" w:rsidP="003953C4">
      <w:pPr>
        <w:autoSpaceDE w:val="0"/>
        <w:autoSpaceDN w:val="0"/>
        <w:adjustRightInd w:val="0"/>
        <w:jc w:val="right"/>
        <w:outlineLvl w:val="0"/>
      </w:pPr>
    </w:p>
    <w:p w:rsidR="00981A71" w:rsidRDefault="00981A71" w:rsidP="003953C4">
      <w:pPr>
        <w:autoSpaceDE w:val="0"/>
        <w:autoSpaceDN w:val="0"/>
        <w:adjustRightInd w:val="0"/>
        <w:jc w:val="right"/>
        <w:outlineLvl w:val="0"/>
      </w:pPr>
    </w:p>
    <w:p w:rsidR="00981A71" w:rsidRDefault="00981A71" w:rsidP="003953C4">
      <w:pPr>
        <w:autoSpaceDE w:val="0"/>
        <w:autoSpaceDN w:val="0"/>
        <w:adjustRightInd w:val="0"/>
        <w:jc w:val="right"/>
        <w:outlineLvl w:val="0"/>
      </w:pPr>
    </w:p>
    <w:p w:rsidR="00981A71" w:rsidRDefault="00981A71" w:rsidP="003953C4">
      <w:pPr>
        <w:autoSpaceDE w:val="0"/>
        <w:autoSpaceDN w:val="0"/>
        <w:adjustRightInd w:val="0"/>
        <w:jc w:val="right"/>
        <w:outlineLvl w:val="0"/>
      </w:pPr>
    </w:p>
    <w:p w:rsidR="00981A71" w:rsidRDefault="00981A71" w:rsidP="003953C4">
      <w:pPr>
        <w:autoSpaceDE w:val="0"/>
        <w:autoSpaceDN w:val="0"/>
        <w:adjustRightInd w:val="0"/>
        <w:jc w:val="right"/>
        <w:outlineLvl w:val="0"/>
      </w:pPr>
    </w:p>
    <w:p w:rsidR="00D85B34" w:rsidRDefault="00D85B34" w:rsidP="003953C4">
      <w:pPr>
        <w:autoSpaceDE w:val="0"/>
        <w:autoSpaceDN w:val="0"/>
        <w:adjustRightInd w:val="0"/>
        <w:jc w:val="right"/>
        <w:outlineLvl w:val="0"/>
      </w:pPr>
    </w:p>
    <w:p w:rsidR="00D85B34" w:rsidRDefault="00D85B34" w:rsidP="003953C4">
      <w:pPr>
        <w:autoSpaceDE w:val="0"/>
        <w:autoSpaceDN w:val="0"/>
        <w:adjustRightInd w:val="0"/>
        <w:jc w:val="right"/>
        <w:outlineLvl w:val="0"/>
      </w:pPr>
    </w:p>
    <w:p w:rsidR="00D85B34" w:rsidRDefault="00D85B34" w:rsidP="003953C4">
      <w:pPr>
        <w:autoSpaceDE w:val="0"/>
        <w:autoSpaceDN w:val="0"/>
        <w:adjustRightInd w:val="0"/>
        <w:jc w:val="right"/>
        <w:outlineLvl w:val="0"/>
      </w:pPr>
    </w:p>
    <w:p w:rsidR="00981A71" w:rsidRDefault="00981A71" w:rsidP="003953C4">
      <w:pPr>
        <w:autoSpaceDE w:val="0"/>
        <w:autoSpaceDN w:val="0"/>
        <w:adjustRightInd w:val="0"/>
        <w:jc w:val="right"/>
        <w:outlineLvl w:val="0"/>
      </w:pPr>
    </w:p>
    <w:p w:rsidR="00981A71" w:rsidRDefault="00981A71" w:rsidP="003953C4">
      <w:pPr>
        <w:autoSpaceDE w:val="0"/>
        <w:autoSpaceDN w:val="0"/>
        <w:adjustRightInd w:val="0"/>
        <w:jc w:val="right"/>
        <w:outlineLvl w:val="0"/>
      </w:pPr>
    </w:p>
    <w:p w:rsidR="00981A71" w:rsidRDefault="00981A71" w:rsidP="003953C4">
      <w:pPr>
        <w:autoSpaceDE w:val="0"/>
        <w:autoSpaceDN w:val="0"/>
        <w:adjustRightInd w:val="0"/>
        <w:jc w:val="right"/>
        <w:outlineLvl w:val="0"/>
      </w:pPr>
    </w:p>
    <w:p w:rsidR="00981A71" w:rsidRDefault="00981A71" w:rsidP="003953C4">
      <w:pPr>
        <w:autoSpaceDE w:val="0"/>
        <w:autoSpaceDN w:val="0"/>
        <w:adjustRightInd w:val="0"/>
        <w:jc w:val="right"/>
        <w:outlineLvl w:val="0"/>
      </w:pPr>
    </w:p>
    <w:p w:rsidR="00981A71" w:rsidRDefault="00981A71" w:rsidP="003953C4">
      <w:pPr>
        <w:autoSpaceDE w:val="0"/>
        <w:autoSpaceDN w:val="0"/>
        <w:adjustRightInd w:val="0"/>
        <w:jc w:val="right"/>
        <w:outlineLvl w:val="0"/>
      </w:pPr>
    </w:p>
    <w:p w:rsidR="00981A71" w:rsidRDefault="00981A71" w:rsidP="003953C4">
      <w:pPr>
        <w:autoSpaceDE w:val="0"/>
        <w:autoSpaceDN w:val="0"/>
        <w:adjustRightInd w:val="0"/>
        <w:jc w:val="right"/>
        <w:outlineLvl w:val="0"/>
      </w:pPr>
    </w:p>
    <w:p w:rsidR="00981A71" w:rsidRDefault="00981A71" w:rsidP="003953C4">
      <w:pPr>
        <w:autoSpaceDE w:val="0"/>
        <w:autoSpaceDN w:val="0"/>
        <w:adjustRightInd w:val="0"/>
        <w:jc w:val="right"/>
        <w:outlineLvl w:val="0"/>
      </w:pPr>
    </w:p>
    <w:p w:rsidR="003953C4" w:rsidRDefault="003953C4" w:rsidP="003953C4">
      <w:pPr>
        <w:autoSpaceDE w:val="0"/>
        <w:autoSpaceDN w:val="0"/>
        <w:adjustRightInd w:val="0"/>
        <w:jc w:val="right"/>
        <w:outlineLvl w:val="0"/>
      </w:pPr>
      <w:r>
        <w:t>Приложение № 1</w:t>
      </w:r>
    </w:p>
    <w:p w:rsidR="003953C4" w:rsidRDefault="003953C4" w:rsidP="003953C4">
      <w:pPr>
        <w:autoSpaceDE w:val="0"/>
        <w:autoSpaceDN w:val="0"/>
        <w:adjustRightInd w:val="0"/>
        <w:jc w:val="right"/>
      </w:pPr>
      <w:r>
        <w:t xml:space="preserve">к решению Совета депутатов </w:t>
      </w:r>
    </w:p>
    <w:p w:rsidR="003953C4" w:rsidRDefault="003953C4" w:rsidP="003953C4">
      <w:pPr>
        <w:autoSpaceDE w:val="0"/>
        <w:autoSpaceDN w:val="0"/>
        <w:adjustRightInd w:val="0"/>
        <w:jc w:val="right"/>
      </w:pPr>
      <w:r>
        <w:t>городского поселения Андра</w:t>
      </w:r>
    </w:p>
    <w:p w:rsidR="003953C4" w:rsidRDefault="003953C4" w:rsidP="003953C4">
      <w:pPr>
        <w:autoSpaceDE w:val="0"/>
        <w:autoSpaceDN w:val="0"/>
        <w:adjustRightInd w:val="0"/>
        <w:jc w:val="right"/>
      </w:pPr>
      <w:r>
        <w:t>от «____» ___________ 2023 г. № ___</w:t>
      </w:r>
    </w:p>
    <w:p w:rsidR="003953C4" w:rsidRDefault="003953C4" w:rsidP="003953C4">
      <w:pPr>
        <w:tabs>
          <w:tab w:val="left" w:pos="7725"/>
        </w:tabs>
        <w:jc w:val="right"/>
      </w:pPr>
    </w:p>
    <w:p w:rsidR="003953C4" w:rsidRDefault="003953C4" w:rsidP="003953C4">
      <w:pPr>
        <w:autoSpaceDE w:val="0"/>
        <w:autoSpaceDN w:val="0"/>
        <w:adjustRightInd w:val="0"/>
        <w:jc w:val="right"/>
        <w:outlineLvl w:val="0"/>
      </w:pPr>
      <w:r>
        <w:t>«Приложение № 4</w:t>
      </w:r>
    </w:p>
    <w:p w:rsidR="003953C4" w:rsidRDefault="003953C4" w:rsidP="003953C4">
      <w:pPr>
        <w:autoSpaceDE w:val="0"/>
        <w:autoSpaceDN w:val="0"/>
        <w:adjustRightInd w:val="0"/>
        <w:jc w:val="right"/>
      </w:pPr>
      <w:r>
        <w:t xml:space="preserve">к решению Совета депутатов </w:t>
      </w:r>
    </w:p>
    <w:p w:rsidR="003953C4" w:rsidRDefault="003953C4" w:rsidP="003953C4">
      <w:pPr>
        <w:autoSpaceDE w:val="0"/>
        <w:autoSpaceDN w:val="0"/>
        <w:adjustRightInd w:val="0"/>
        <w:jc w:val="right"/>
      </w:pPr>
      <w:r>
        <w:t xml:space="preserve">городского поселения Андра </w:t>
      </w:r>
    </w:p>
    <w:p w:rsidR="003953C4" w:rsidRDefault="003953C4" w:rsidP="003953C4">
      <w:pPr>
        <w:autoSpaceDE w:val="0"/>
        <w:autoSpaceDN w:val="0"/>
        <w:adjustRightInd w:val="0"/>
        <w:jc w:val="right"/>
      </w:pPr>
      <w:r>
        <w:t>от 17 марта 2016 г. № 10</w:t>
      </w:r>
    </w:p>
    <w:p w:rsidR="003953C4" w:rsidRDefault="003953C4" w:rsidP="003953C4">
      <w:pPr>
        <w:tabs>
          <w:tab w:val="left" w:pos="7725"/>
        </w:tabs>
        <w:jc w:val="right"/>
      </w:pPr>
    </w:p>
    <w:p w:rsidR="003953C4" w:rsidRPr="00CC421C" w:rsidRDefault="003953C4" w:rsidP="003953C4">
      <w:pPr>
        <w:pStyle w:val="1"/>
        <w:keepNext w:val="0"/>
        <w:autoSpaceDE w:val="0"/>
        <w:autoSpaceDN w:val="0"/>
        <w:adjustRightInd w:val="0"/>
        <w:jc w:val="center"/>
      </w:pPr>
      <w:r w:rsidRPr="00CC421C">
        <w:t>Справка о размере среднемесячного заработка лица,</w:t>
      </w:r>
    </w:p>
    <w:p w:rsidR="003953C4" w:rsidRPr="00CC421C" w:rsidRDefault="003953C4" w:rsidP="003953C4">
      <w:pPr>
        <w:pStyle w:val="1"/>
        <w:keepNext w:val="0"/>
        <w:autoSpaceDE w:val="0"/>
        <w:autoSpaceDN w:val="0"/>
        <w:adjustRightInd w:val="0"/>
        <w:jc w:val="center"/>
      </w:pPr>
      <w:r w:rsidRPr="00CC421C">
        <w:t>замещав</w:t>
      </w:r>
      <w:r>
        <w:t>шего муниципальную</w:t>
      </w:r>
      <w:r w:rsidRPr="00CC421C">
        <w:t xml:space="preserve"> должность</w:t>
      </w:r>
    </w:p>
    <w:p w:rsidR="003953C4" w:rsidRPr="00CC421C" w:rsidRDefault="003953C4" w:rsidP="003953C4">
      <w:pPr>
        <w:pStyle w:val="1"/>
        <w:keepNext w:val="0"/>
        <w:autoSpaceDE w:val="0"/>
        <w:autoSpaceDN w:val="0"/>
        <w:adjustRightInd w:val="0"/>
        <w:rPr>
          <w:b w:val="0"/>
        </w:rPr>
      </w:pPr>
      <w:r w:rsidRPr="00CC421C">
        <w:rPr>
          <w:b w:val="0"/>
        </w:rPr>
        <w:t>Средний заработок ________________________________________________________,</w:t>
      </w:r>
    </w:p>
    <w:p w:rsidR="003953C4" w:rsidRPr="008067DA" w:rsidRDefault="003953C4" w:rsidP="003953C4">
      <w:pPr>
        <w:pStyle w:val="1"/>
        <w:keepNext w:val="0"/>
        <w:autoSpaceDE w:val="0"/>
        <w:autoSpaceDN w:val="0"/>
        <w:adjustRightInd w:val="0"/>
        <w:jc w:val="center"/>
        <w:rPr>
          <w:b w:val="0"/>
          <w:sz w:val="20"/>
          <w:szCs w:val="20"/>
        </w:rPr>
      </w:pPr>
      <w:r w:rsidRPr="008067DA">
        <w:rPr>
          <w:b w:val="0"/>
          <w:sz w:val="20"/>
          <w:szCs w:val="20"/>
        </w:rPr>
        <w:t>(фамилия, имя, отчество)</w:t>
      </w:r>
    </w:p>
    <w:p w:rsidR="003953C4" w:rsidRPr="00CC421C" w:rsidRDefault="003953C4" w:rsidP="003953C4">
      <w:pPr>
        <w:pStyle w:val="1"/>
        <w:keepNext w:val="0"/>
        <w:autoSpaceDE w:val="0"/>
        <w:autoSpaceDN w:val="0"/>
        <w:adjustRightInd w:val="0"/>
        <w:rPr>
          <w:b w:val="0"/>
        </w:rPr>
      </w:pPr>
      <w:r w:rsidRPr="00CC421C">
        <w:rPr>
          <w:b w:val="0"/>
        </w:rPr>
        <w:t xml:space="preserve">замещавшего </w:t>
      </w:r>
      <w:r w:rsidRPr="00A92EB7">
        <w:rPr>
          <w:b w:val="0"/>
        </w:rPr>
        <w:t>муниципальную</w:t>
      </w:r>
      <w:r w:rsidRPr="00CC421C">
        <w:rPr>
          <w:b w:val="0"/>
        </w:rPr>
        <w:t xml:space="preserve"> должность _____________________________________</w:t>
      </w:r>
    </w:p>
    <w:p w:rsidR="003953C4" w:rsidRPr="008067DA" w:rsidRDefault="003953C4" w:rsidP="003953C4">
      <w:pPr>
        <w:pStyle w:val="1"/>
        <w:keepNext w:val="0"/>
        <w:autoSpaceDE w:val="0"/>
        <w:autoSpaceDN w:val="0"/>
        <w:adjustRightInd w:val="0"/>
        <w:jc w:val="center"/>
        <w:rPr>
          <w:b w:val="0"/>
          <w:sz w:val="20"/>
          <w:szCs w:val="20"/>
        </w:rPr>
      </w:pPr>
      <w:r w:rsidRPr="008067DA">
        <w:rPr>
          <w:b w:val="0"/>
          <w:sz w:val="20"/>
          <w:szCs w:val="20"/>
        </w:rPr>
        <w:t>(наименование должности)</w:t>
      </w:r>
    </w:p>
    <w:p w:rsidR="003953C4" w:rsidRPr="00CC421C" w:rsidRDefault="003953C4" w:rsidP="003953C4">
      <w:pPr>
        <w:pStyle w:val="1"/>
        <w:keepNext w:val="0"/>
        <w:autoSpaceDE w:val="0"/>
        <w:autoSpaceDN w:val="0"/>
        <w:adjustRightInd w:val="0"/>
        <w:rPr>
          <w:b w:val="0"/>
        </w:rPr>
      </w:pPr>
      <w:r w:rsidRPr="00CC421C">
        <w:rPr>
          <w:b w:val="0"/>
        </w:rPr>
        <w:t>за период с ____________________ по ____________________, составлял:</w:t>
      </w:r>
    </w:p>
    <w:p w:rsidR="003953C4" w:rsidRPr="00CC421C" w:rsidRDefault="003953C4" w:rsidP="003953C4">
      <w:pPr>
        <w:pStyle w:val="1"/>
        <w:keepNext w:val="0"/>
        <w:autoSpaceDE w:val="0"/>
        <w:autoSpaceDN w:val="0"/>
        <w:adjustRightInd w:val="0"/>
      </w:pPr>
      <w:r w:rsidRPr="006C47C1">
        <w:rPr>
          <w:b w:val="0"/>
          <w:sz w:val="20"/>
          <w:szCs w:val="20"/>
        </w:rPr>
        <w:t xml:space="preserve">                    </w:t>
      </w:r>
      <w:r>
        <w:rPr>
          <w:b w:val="0"/>
          <w:sz w:val="20"/>
          <w:szCs w:val="20"/>
        </w:rPr>
        <w:t xml:space="preserve">          </w:t>
      </w:r>
      <w:r w:rsidRPr="006C47C1">
        <w:rPr>
          <w:b w:val="0"/>
          <w:sz w:val="20"/>
          <w:szCs w:val="20"/>
        </w:rPr>
        <w:t xml:space="preserve">(день, месяц, </w:t>
      </w:r>
      <w:proofErr w:type="gramStart"/>
      <w:r w:rsidRPr="006C47C1">
        <w:rPr>
          <w:b w:val="0"/>
          <w:sz w:val="20"/>
          <w:szCs w:val="20"/>
        </w:rPr>
        <w:t xml:space="preserve">год)   </w:t>
      </w:r>
      <w:proofErr w:type="gramEnd"/>
      <w:r w:rsidRPr="006C47C1">
        <w:rPr>
          <w:b w:val="0"/>
          <w:sz w:val="20"/>
          <w:szCs w:val="20"/>
        </w:rPr>
        <w:t xml:space="preserve">                           (день, месяц, год)</w:t>
      </w:r>
    </w:p>
    <w:tbl>
      <w:tblPr>
        <w:tblW w:w="95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191"/>
        <w:gridCol w:w="737"/>
        <w:gridCol w:w="1134"/>
      </w:tblGrid>
      <w:tr w:rsidR="003953C4" w:rsidRPr="00CC421C" w:rsidTr="003953C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CC421C">
              <w:t xml:space="preserve"> строки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CC421C">
              <w:t>За 12 месяцев (рублей, копеек)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CC421C">
              <w:t xml:space="preserve">Месячное денежное содержание </w:t>
            </w:r>
            <w:hyperlink w:anchor="Par90" w:history="1">
              <w:r w:rsidRPr="00CC421C">
                <w:rPr>
                  <w:color w:val="0000FF"/>
                </w:rPr>
                <w:t>&lt;**&gt;</w:t>
              </w:r>
            </w:hyperlink>
          </w:p>
        </w:tc>
      </w:tr>
      <w:tr w:rsidR="003953C4" w:rsidRPr="00CC421C" w:rsidTr="003953C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CC421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CC421C">
              <w:t>рублей, копеек</w:t>
            </w:r>
          </w:p>
        </w:tc>
      </w:tr>
      <w:tr w:rsidR="003953C4" w:rsidRPr="00CC421C" w:rsidTr="00395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CC421C"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CC421C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CC421C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CC421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CC421C">
              <w:t>5</w:t>
            </w:r>
          </w:p>
        </w:tc>
      </w:tr>
      <w:tr w:rsidR="003953C4" w:rsidRPr="00CC421C" w:rsidTr="00395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</w:pPr>
            <w:r w:rsidRPr="00CC421C">
              <w:t>I.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</w:pPr>
            <w:r w:rsidRPr="00CC421C">
              <w:t xml:space="preserve">Средний заработок </w:t>
            </w:r>
            <w:hyperlink w:anchor="Par89" w:history="1">
              <w:r w:rsidRPr="00CC421C">
                <w:rPr>
                  <w:color w:val="0000FF"/>
                </w:rPr>
                <w:t>&lt;*&gt;</w:t>
              </w:r>
            </w:hyperlink>
            <w:r w:rsidRPr="00CC421C">
              <w:t>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</w:tr>
      <w:tr w:rsidR="003953C4" w:rsidRPr="00CC421C" w:rsidTr="00395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</w:pPr>
            <w:r w:rsidRPr="00CC421C">
              <w:t>1)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</w:pPr>
            <w:r w:rsidRPr="00CC421C">
              <w:t>ежемесячное денежное вознаграждение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</w:tr>
      <w:tr w:rsidR="003953C4" w:rsidRPr="00CC421C" w:rsidTr="00395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</w:pPr>
            <w:r w:rsidRPr="00CC421C">
              <w:t>2)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3953C4">
            <w:pPr>
              <w:autoSpaceDE w:val="0"/>
              <w:autoSpaceDN w:val="0"/>
              <w:adjustRightInd w:val="0"/>
            </w:pPr>
            <w:r w:rsidRPr="00CC421C">
              <w:t>ежемесячное денежное поощрение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673635">
            <w:pPr>
              <w:autoSpaceDE w:val="0"/>
              <w:autoSpaceDN w:val="0"/>
              <w:adjustRightInd w:val="0"/>
              <w:jc w:val="center"/>
            </w:pPr>
            <w:r>
              <w:t>1,</w:t>
            </w:r>
            <w:r w:rsidR="0067363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</w:tr>
      <w:tr w:rsidR="003953C4" w:rsidRPr="00CC421C" w:rsidTr="00395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</w:pPr>
            <w:r>
              <w:t>3</w:t>
            </w:r>
            <w:r w:rsidRPr="00CC421C">
              <w:t>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6C47C1" w:rsidRDefault="003953C4" w:rsidP="00EB4759">
            <w:pPr>
              <w:autoSpaceDE w:val="0"/>
              <w:autoSpaceDN w:val="0"/>
              <w:adjustRightInd w:val="0"/>
              <w:jc w:val="both"/>
            </w:pPr>
            <w:r>
              <w:t>ежемесячная процентная надбавка за работу со сведениями, составляющими государственную тайну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CC42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CC421C">
              <w:t>-</w:t>
            </w:r>
          </w:p>
        </w:tc>
      </w:tr>
      <w:tr w:rsidR="003953C4" w:rsidRPr="00CC421C" w:rsidTr="00395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</w:pPr>
            <w:r>
              <w:t>4</w:t>
            </w:r>
            <w:r w:rsidRPr="00CC421C">
              <w:t>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</w:pPr>
            <w:r>
              <w:t>ежемесячная процентная надбавка за работу в районах Крайнего Севера и приравненных к ним местностях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</w:tr>
      <w:tr w:rsidR="003953C4" w:rsidRPr="00CC421C" w:rsidTr="00395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</w:pPr>
            <w:r>
              <w:t>5</w:t>
            </w:r>
            <w:r w:rsidRPr="00CC421C">
              <w:t>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</w:pPr>
            <w:r>
              <w:t>районный коэффициент за работу в районах Крайнего Севера и приравненных к ним местностях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</w:tr>
      <w:tr w:rsidR="003953C4" w:rsidRPr="00CC421C" w:rsidTr="00395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</w:pPr>
            <w:r>
              <w:t>6</w:t>
            </w:r>
            <w:r w:rsidRPr="00CC421C">
              <w:t>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</w:pPr>
            <w:r>
              <w:t>премии, в том числе за выполнение особо важных и сложных заданий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953C4" w:rsidRPr="00CC421C" w:rsidTr="00395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</w:pPr>
            <w:r>
              <w:t>7</w:t>
            </w:r>
            <w:r w:rsidRPr="00CC421C">
              <w:t>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</w:pPr>
            <w:r w:rsidRPr="00CC421C">
              <w:t>отработано рабочих дней по табелю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953C4" w:rsidRPr="00CC421C" w:rsidTr="00395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</w:pPr>
            <w:r w:rsidRPr="00CC421C">
              <w:t>II.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</w:pPr>
            <w:r w:rsidRPr="00CC421C"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CC42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</w:tr>
      <w:tr w:rsidR="003953C4" w:rsidRPr="00CC421C" w:rsidTr="00395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</w:pPr>
            <w:r w:rsidRPr="00CC421C">
              <w:t>III.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Default="003953C4" w:rsidP="00EB4759">
            <w:pPr>
              <w:autoSpaceDE w:val="0"/>
              <w:autoSpaceDN w:val="0"/>
              <w:adjustRightInd w:val="0"/>
            </w:pPr>
            <w:r w:rsidRPr="00CC421C">
              <w:t>Среднемесячный заработок, исчисленный для назначения пенсии за выслугу лет</w:t>
            </w:r>
          </w:p>
          <w:p w:rsidR="003953C4" w:rsidRDefault="003953C4" w:rsidP="00EB4759">
            <w:pPr>
              <w:autoSpaceDE w:val="0"/>
              <w:autoSpaceDN w:val="0"/>
              <w:adjustRightInd w:val="0"/>
            </w:pPr>
          </w:p>
          <w:p w:rsidR="003953C4" w:rsidRPr="00CC421C" w:rsidRDefault="003953C4" w:rsidP="00EB4759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CC42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CC421C">
              <w:t>-</w:t>
            </w:r>
          </w:p>
        </w:tc>
      </w:tr>
      <w:tr w:rsidR="003953C4" w:rsidRPr="00CC421C" w:rsidTr="00395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</w:pPr>
            <w:r w:rsidRPr="00CC421C">
              <w:t>IV.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</w:pPr>
            <w:r w:rsidRPr="00CC421C">
              <w:t>Предельный среднемесячный заработок (0,8 денежного содержания)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CC421C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CC42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CC421C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953C4" w:rsidRPr="00CC421C" w:rsidRDefault="003953C4" w:rsidP="003953C4">
      <w:pPr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</w:pPr>
    </w:p>
    <w:p w:rsidR="003953C4" w:rsidRPr="00CC421C" w:rsidRDefault="003953C4" w:rsidP="003953C4">
      <w:pPr>
        <w:autoSpaceDE w:val="0"/>
        <w:autoSpaceDN w:val="0"/>
        <w:adjustRightInd w:val="0"/>
        <w:ind w:firstLine="539"/>
        <w:jc w:val="both"/>
      </w:pPr>
      <w:bookmarkStart w:id="2" w:name="Par89"/>
      <w:bookmarkEnd w:id="2"/>
      <w:r w:rsidRPr="00CC421C">
        <w:t>&lt;*&gt; Среднемесячный заработок исчисляется в соответствии с трудовым законодательством Российской Федерации;</w:t>
      </w:r>
    </w:p>
    <w:p w:rsidR="003953C4" w:rsidRPr="00CC421C" w:rsidRDefault="003953C4" w:rsidP="003953C4">
      <w:pPr>
        <w:autoSpaceDE w:val="0"/>
        <w:autoSpaceDN w:val="0"/>
        <w:adjustRightInd w:val="0"/>
        <w:ind w:firstLine="539"/>
        <w:jc w:val="both"/>
      </w:pPr>
      <w:bookmarkStart w:id="3" w:name="Par90"/>
      <w:bookmarkEnd w:id="3"/>
      <w:r w:rsidRPr="00CC421C">
        <w:t>&lt;**&gt; Месячное денежное содержание на дату увольнения.</w:t>
      </w:r>
    </w:p>
    <w:p w:rsidR="003953C4" w:rsidRPr="00CC421C" w:rsidRDefault="003953C4" w:rsidP="003953C4">
      <w:pPr>
        <w:autoSpaceDE w:val="0"/>
        <w:autoSpaceDN w:val="0"/>
        <w:adjustRightInd w:val="0"/>
        <w:ind w:firstLine="540"/>
        <w:jc w:val="both"/>
      </w:pPr>
    </w:p>
    <w:p w:rsidR="003953C4" w:rsidRPr="00073D19" w:rsidRDefault="003953C4" w:rsidP="003953C4">
      <w:pPr>
        <w:pStyle w:val="1"/>
        <w:keepNext w:val="0"/>
        <w:autoSpaceDE w:val="0"/>
        <w:autoSpaceDN w:val="0"/>
        <w:adjustRightInd w:val="0"/>
        <w:rPr>
          <w:b w:val="0"/>
        </w:rPr>
      </w:pPr>
      <w:r w:rsidRPr="00073D19">
        <w:rPr>
          <w:b w:val="0"/>
        </w:rPr>
        <w:t>Руководитель муниципального органа</w:t>
      </w:r>
      <w:r w:rsidRPr="00073D19">
        <w:rPr>
          <w:rFonts w:ascii="Courier New" w:hAnsi="Courier New" w:cs="Courier New"/>
          <w:b w:val="0"/>
          <w:sz w:val="20"/>
          <w:szCs w:val="20"/>
        </w:rPr>
        <w:t xml:space="preserve"> </w:t>
      </w:r>
      <w:r w:rsidRPr="00073D19">
        <w:rPr>
          <w:b w:val="0"/>
        </w:rPr>
        <w:t xml:space="preserve">                    ______________________________</w:t>
      </w:r>
    </w:p>
    <w:p w:rsidR="003953C4" w:rsidRPr="00073D19" w:rsidRDefault="003953C4" w:rsidP="003953C4">
      <w:pPr>
        <w:pStyle w:val="1"/>
        <w:keepNext w:val="0"/>
        <w:autoSpaceDE w:val="0"/>
        <w:autoSpaceDN w:val="0"/>
        <w:adjustRightInd w:val="0"/>
        <w:rPr>
          <w:b w:val="0"/>
          <w:sz w:val="18"/>
          <w:szCs w:val="18"/>
        </w:rPr>
      </w:pPr>
      <w:r w:rsidRPr="00073D19">
        <w:rPr>
          <w:b w:val="0"/>
        </w:rPr>
        <w:t xml:space="preserve">                                                                                                           </w:t>
      </w:r>
      <w:r w:rsidRPr="00073D19">
        <w:rPr>
          <w:b w:val="0"/>
          <w:sz w:val="18"/>
          <w:szCs w:val="18"/>
        </w:rPr>
        <w:t>(подпись, фамилия, инициалы)</w:t>
      </w:r>
    </w:p>
    <w:p w:rsidR="003953C4" w:rsidRPr="00073D19" w:rsidRDefault="003953C4" w:rsidP="003953C4">
      <w:pPr>
        <w:pStyle w:val="1"/>
        <w:keepNext w:val="0"/>
        <w:autoSpaceDE w:val="0"/>
        <w:autoSpaceDN w:val="0"/>
        <w:adjustRightInd w:val="0"/>
        <w:rPr>
          <w:b w:val="0"/>
        </w:rPr>
      </w:pPr>
    </w:p>
    <w:p w:rsidR="003953C4" w:rsidRPr="00073D19" w:rsidRDefault="003953C4" w:rsidP="003953C4">
      <w:pPr>
        <w:pStyle w:val="1"/>
        <w:keepNext w:val="0"/>
        <w:autoSpaceDE w:val="0"/>
        <w:autoSpaceDN w:val="0"/>
        <w:adjustRightInd w:val="0"/>
        <w:rPr>
          <w:b w:val="0"/>
        </w:rPr>
      </w:pPr>
      <w:r w:rsidRPr="00073D19">
        <w:rPr>
          <w:b w:val="0"/>
        </w:rPr>
        <w:t>Главный бухгалтер                       ___________________________________</w:t>
      </w:r>
    </w:p>
    <w:p w:rsidR="003953C4" w:rsidRPr="00073D19" w:rsidRDefault="003953C4" w:rsidP="003953C4">
      <w:pPr>
        <w:pStyle w:val="1"/>
        <w:keepNext w:val="0"/>
        <w:autoSpaceDE w:val="0"/>
        <w:autoSpaceDN w:val="0"/>
        <w:adjustRightInd w:val="0"/>
        <w:rPr>
          <w:b w:val="0"/>
          <w:sz w:val="18"/>
          <w:szCs w:val="18"/>
        </w:rPr>
      </w:pPr>
      <w:r w:rsidRPr="00073D19">
        <w:rPr>
          <w:b w:val="0"/>
          <w:sz w:val="18"/>
          <w:szCs w:val="18"/>
        </w:rPr>
        <w:t xml:space="preserve">                                                                                            (подпись, фамилия, инициалы)</w:t>
      </w:r>
    </w:p>
    <w:p w:rsidR="003953C4" w:rsidRPr="00073D19" w:rsidRDefault="003953C4" w:rsidP="003953C4">
      <w:pPr>
        <w:pStyle w:val="1"/>
        <w:keepNext w:val="0"/>
        <w:autoSpaceDE w:val="0"/>
        <w:autoSpaceDN w:val="0"/>
        <w:adjustRightInd w:val="0"/>
        <w:rPr>
          <w:b w:val="0"/>
        </w:rPr>
      </w:pPr>
    </w:p>
    <w:p w:rsidR="003953C4" w:rsidRPr="00073D19" w:rsidRDefault="003953C4" w:rsidP="003953C4">
      <w:pPr>
        <w:pStyle w:val="1"/>
        <w:keepNext w:val="0"/>
        <w:autoSpaceDE w:val="0"/>
        <w:autoSpaceDN w:val="0"/>
        <w:adjustRightInd w:val="0"/>
        <w:rPr>
          <w:b w:val="0"/>
        </w:rPr>
      </w:pPr>
      <w:r w:rsidRPr="00073D19">
        <w:rPr>
          <w:b w:val="0"/>
        </w:rPr>
        <w:t>Дата выдачи                               ___________________</w:t>
      </w:r>
    </w:p>
    <w:p w:rsidR="003953C4" w:rsidRPr="00073D19" w:rsidRDefault="003953C4" w:rsidP="003953C4">
      <w:pPr>
        <w:pStyle w:val="1"/>
        <w:keepNext w:val="0"/>
        <w:autoSpaceDE w:val="0"/>
        <w:autoSpaceDN w:val="0"/>
        <w:adjustRightInd w:val="0"/>
        <w:rPr>
          <w:b w:val="0"/>
          <w:sz w:val="18"/>
          <w:szCs w:val="18"/>
        </w:rPr>
      </w:pPr>
      <w:r w:rsidRPr="00073D19">
        <w:rPr>
          <w:b w:val="0"/>
        </w:rPr>
        <w:t xml:space="preserve">                                                             </w:t>
      </w:r>
      <w:r w:rsidRPr="00073D19">
        <w:rPr>
          <w:b w:val="0"/>
          <w:sz w:val="18"/>
          <w:szCs w:val="18"/>
        </w:rPr>
        <w:t>(число, месяц, год)</w:t>
      </w:r>
    </w:p>
    <w:p w:rsidR="003953C4" w:rsidRPr="00073D19" w:rsidRDefault="003953C4" w:rsidP="003953C4">
      <w:pPr>
        <w:pStyle w:val="1"/>
        <w:keepNext w:val="0"/>
        <w:autoSpaceDE w:val="0"/>
        <w:autoSpaceDN w:val="0"/>
        <w:adjustRightInd w:val="0"/>
        <w:rPr>
          <w:b w:val="0"/>
        </w:rPr>
      </w:pPr>
    </w:p>
    <w:p w:rsidR="003953C4" w:rsidRPr="00073D19" w:rsidRDefault="003953C4" w:rsidP="003953C4">
      <w:pPr>
        <w:pStyle w:val="1"/>
        <w:keepNext w:val="0"/>
        <w:autoSpaceDE w:val="0"/>
        <w:autoSpaceDN w:val="0"/>
        <w:adjustRightInd w:val="0"/>
        <w:rPr>
          <w:b w:val="0"/>
        </w:rPr>
      </w:pPr>
      <w:r w:rsidRPr="00073D19">
        <w:rPr>
          <w:b w:val="0"/>
        </w:rPr>
        <w:t>Место для печати</w:t>
      </w:r>
    </w:p>
    <w:p w:rsidR="003953C4" w:rsidRPr="00073D19" w:rsidRDefault="003953C4" w:rsidP="003953C4">
      <w:pPr>
        <w:autoSpaceDE w:val="0"/>
        <w:autoSpaceDN w:val="0"/>
        <w:adjustRightInd w:val="0"/>
      </w:pPr>
    </w:p>
    <w:p w:rsidR="003953C4" w:rsidRDefault="003953C4" w:rsidP="003953C4">
      <w:pPr>
        <w:tabs>
          <w:tab w:val="left" w:pos="7725"/>
        </w:tabs>
        <w:jc w:val="right"/>
      </w:pPr>
      <w:r>
        <w:t>».</w:t>
      </w:r>
    </w:p>
    <w:p w:rsidR="003953C4" w:rsidRPr="00073D19" w:rsidRDefault="003953C4" w:rsidP="003953C4"/>
    <w:p w:rsidR="003953C4" w:rsidRPr="00073D19" w:rsidRDefault="003953C4" w:rsidP="003953C4"/>
    <w:p w:rsidR="003953C4" w:rsidRPr="00073D19" w:rsidRDefault="003953C4" w:rsidP="003953C4"/>
    <w:p w:rsidR="003953C4" w:rsidRPr="00073D19" w:rsidRDefault="003953C4" w:rsidP="003953C4"/>
    <w:p w:rsidR="003953C4" w:rsidRPr="00073D19" w:rsidRDefault="003953C4" w:rsidP="003953C4"/>
    <w:p w:rsidR="003953C4" w:rsidRPr="00073D19" w:rsidRDefault="003953C4" w:rsidP="003953C4"/>
    <w:p w:rsidR="003953C4" w:rsidRPr="00073D19" w:rsidRDefault="003953C4" w:rsidP="003953C4"/>
    <w:p w:rsidR="003953C4" w:rsidRPr="00073D19" w:rsidRDefault="003953C4" w:rsidP="003953C4"/>
    <w:p w:rsidR="003953C4" w:rsidRPr="00073D19" w:rsidRDefault="003953C4" w:rsidP="003953C4"/>
    <w:p w:rsidR="003953C4" w:rsidRPr="00073D19" w:rsidRDefault="003953C4" w:rsidP="003953C4"/>
    <w:p w:rsidR="003953C4" w:rsidRPr="00073D19" w:rsidRDefault="003953C4" w:rsidP="003953C4"/>
    <w:p w:rsidR="003953C4" w:rsidRPr="00073D19" w:rsidRDefault="003953C4" w:rsidP="003953C4"/>
    <w:p w:rsidR="003953C4" w:rsidRPr="00073D19" w:rsidRDefault="003953C4" w:rsidP="003953C4"/>
    <w:p w:rsidR="003953C4" w:rsidRPr="00073D19" w:rsidRDefault="003953C4" w:rsidP="003953C4"/>
    <w:p w:rsidR="003953C4" w:rsidRPr="00073D19" w:rsidRDefault="003953C4" w:rsidP="003953C4"/>
    <w:p w:rsidR="003953C4" w:rsidRPr="00073D19" w:rsidRDefault="003953C4" w:rsidP="003953C4"/>
    <w:p w:rsidR="003953C4" w:rsidRPr="00073D19" w:rsidRDefault="003953C4" w:rsidP="003953C4"/>
    <w:p w:rsidR="003953C4" w:rsidRPr="00073D19" w:rsidRDefault="003953C4" w:rsidP="003953C4"/>
    <w:p w:rsidR="003953C4" w:rsidRPr="00073D19" w:rsidRDefault="003953C4" w:rsidP="003953C4"/>
    <w:p w:rsidR="003953C4" w:rsidRPr="00073D19" w:rsidRDefault="003953C4" w:rsidP="003953C4"/>
    <w:p w:rsidR="003953C4" w:rsidRPr="00073D19" w:rsidRDefault="003953C4" w:rsidP="003953C4"/>
    <w:p w:rsidR="003953C4" w:rsidRPr="00073D19" w:rsidRDefault="003953C4" w:rsidP="003953C4"/>
    <w:p w:rsidR="003953C4" w:rsidRPr="00073D19" w:rsidRDefault="003953C4" w:rsidP="003953C4"/>
    <w:p w:rsidR="003953C4" w:rsidRPr="00073D19" w:rsidRDefault="003953C4" w:rsidP="003953C4"/>
    <w:p w:rsidR="003953C4" w:rsidRDefault="003953C4" w:rsidP="003953C4"/>
    <w:p w:rsidR="00D85B34" w:rsidRDefault="00D85B34" w:rsidP="003953C4"/>
    <w:p w:rsidR="00D85B34" w:rsidRDefault="00D85B34" w:rsidP="003953C4"/>
    <w:p w:rsidR="00D85B34" w:rsidRDefault="00D85B34" w:rsidP="003953C4"/>
    <w:p w:rsidR="00D85B34" w:rsidRDefault="00D85B34" w:rsidP="003953C4"/>
    <w:p w:rsidR="00D85B34" w:rsidRDefault="00D85B34" w:rsidP="003953C4"/>
    <w:p w:rsidR="003953C4" w:rsidRPr="00073D19" w:rsidRDefault="003953C4" w:rsidP="003953C4"/>
    <w:p w:rsidR="003953C4" w:rsidRDefault="003953C4" w:rsidP="003953C4"/>
    <w:p w:rsidR="003953C4" w:rsidRDefault="003953C4" w:rsidP="003953C4"/>
    <w:p w:rsidR="003953C4" w:rsidRDefault="003953C4" w:rsidP="003953C4"/>
    <w:p w:rsidR="003953C4" w:rsidRDefault="003953C4" w:rsidP="003953C4"/>
    <w:p w:rsidR="003953C4" w:rsidRDefault="003953C4" w:rsidP="003953C4"/>
    <w:p w:rsidR="003953C4" w:rsidRDefault="003953C4" w:rsidP="003953C4"/>
    <w:p w:rsidR="003953C4" w:rsidRDefault="003953C4" w:rsidP="003953C4"/>
    <w:p w:rsidR="003953C4" w:rsidRDefault="003953C4" w:rsidP="003953C4"/>
    <w:p w:rsidR="003953C4" w:rsidRDefault="003953C4" w:rsidP="003953C4"/>
    <w:p w:rsidR="003953C4" w:rsidRDefault="003953C4" w:rsidP="003953C4">
      <w:pPr>
        <w:tabs>
          <w:tab w:val="left" w:pos="6588"/>
        </w:tabs>
        <w:jc w:val="right"/>
      </w:pPr>
      <w:r>
        <w:tab/>
        <w:t>Приложение № 2</w:t>
      </w:r>
    </w:p>
    <w:p w:rsidR="003953C4" w:rsidRDefault="003953C4" w:rsidP="003953C4">
      <w:pPr>
        <w:autoSpaceDE w:val="0"/>
        <w:autoSpaceDN w:val="0"/>
        <w:adjustRightInd w:val="0"/>
        <w:jc w:val="right"/>
      </w:pPr>
      <w:r>
        <w:t xml:space="preserve">к решению Совета депутатов </w:t>
      </w:r>
    </w:p>
    <w:p w:rsidR="003953C4" w:rsidRDefault="003953C4" w:rsidP="003953C4">
      <w:pPr>
        <w:autoSpaceDE w:val="0"/>
        <w:autoSpaceDN w:val="0"/>
        <w:adjustRightInd w:val="0"/>
        <w:jc w:val="right"/>
      </w:pPr>
      <w:r>
        <w:t>городского поселения Андра</w:t>
      </w:r>
    </w:p>
    <w:p w:rsidR="003953C4" w:rsidRDefault="003953C4" w:rsidP="003953C4">
      <w:pPr>
        <w:autoSpaceDE w:val="0"/>
        <w:autoSpaceDN w:val="0"/>
        <w:adjustRightInd w:val="0"/>
        <w:jc w:val="right"/>
      </w:pPr>
      <w:r>
        <w:t>от «____» ___________ 2023 г. № ___</w:t>
      </w:r>
    </w:p>
    <w:p w:rsidR="003953C4" w:rsidRDefault="003953C4" w:rsidP="003953C4">
      <w:pPr>
        <w:tabs>
          <w:tab w:val="left" w:pos="6588"/>
        </w:tabs>
      </w:pPr>
    </w:p>
    <w:p w:rsidR="003953C4" w:rsidRDefault="003953C4" w:rsidP="003953C4">
      <w:pPr>
        <w:autoSpaceDE w:val="0"/>
        <w:autoSpaceDN w:val="0"/>
        <w:adjustRightInd w:val="0"/>
        <w:jc w:val="right"/>
        <w:outlineLvl w:val="0"/>
      </w:pPr>
      <w:r>
        <w:t>«Приложение № 5</w:t>
      </w:r>
    </w:p>
    <w:p w:rsidR="003953C4" w:rsidRDefault="003953C4" w:rsidP="003953C4">
      <w:pPr>
        <w:autoSpaceDE w:val="0"/>
        <w:autoSpaceDN w:val="0"/>
        <w:adjustRightInd w:val="0"/>
        <w:jc w:val="right"/>
      </w:pPr>
      <w:r>
        <w:t xml:space="preserve">к решению Совета депутатов </w:t>
      </w:r>
    </w:p>
    <w:p w:rsidR="003953C4" w:rsidRDefault="003953C4" w:rsidP="003953C4">
      <w:pPr>
        <w:autoSpaceDE w:val="0"/>
        <w:autoSpaceDN w:val="0"/>
        <w:adjustRightInd w:val="0"/>
        <w:jc w:val="right"/>
      </w:pPr>
      <w:r>
        <w:t xml:space="preserve">городского поселения Андра </w:t>
      </w:r>
    </w:p>
    <w:p w:rsidR="003953C4" w:rsidRDefault="003953C4" w:rsidP="003953C4">
      <w:pPr>
        <w:autoSpaceDE w:val="0"/>
        <w:autoSpaceDN w:val="0"/>
        <w:adjustRightInd w:val="0"/>
        <w:jc w:val="right"/>
      </w:pPr>
      <w:r>
        <w:t>от 17 марта 2016 г. № 10</w:t>
      </w:r>
    </w:p>
    <w:p w:rsidR="003953C4" w:rsidRDefault="003953C4" w:rsidP="003953C4">
      <w:pPr>
        <w:tabs>
          <w:tab w:val="left" w:pos="6588"/>
        </w:tabs>
      </w:pPr>
    </w:p>
    <w:p w:rsidR="003953C4" w:rsidRPr="00582395" w:rsidRDefault="003953C4" w:rsidP="003953C4">
      <w:pPr>
        <w:pStyle w:val="1"/>
        <w:keepNext w:val="0"/>
        <w:autoSpaceDE w:val="0"/>
        <w:autoSpaceDN w:val="0"/>
        <w:adjustRightInd w:val="0"/>
        <w:jc w:val="center"/>
      </w:pPr>
      <w:r w:rsidRPr="00582395">
        <w:t>Справка о размере среднемесячного заработка</w:t>
      </w:r>
    </w:p>
    <w:p w:rsidR="003953C4" w:rsidRPr="00582395" w:rsidRDefault="003953C4" w:rsidP="003953C4">
      <w:pPr>
        <w:pStyle w:val="1"/>
        <w:keepNext w:val="0"/>
        <w:autoSpaceDE w:val="0"/>
        <w:autoSpaceDN w:val="0"/>
        <w:adjustRightInd w:val="0"/>
        <w:jc w:val="center"/>
      </w:pPr>
      <w:r>
        <w:t>муниципального</w:t>
      </w:r>
      <w:r w:rsidRPr="00582395">
        <w:t xml:space="preserve"> служащего</w:t>
      </w:r>
    </w:p>
    <w:p w:rsidR="003953C4" w:rsidRPr="00582395" w:rsidRDefault="003953C4" w:rsidP="003953C4">
      <w:pPr>
        <w:pStyle w:val="1"/>
        <w:keepNext w:val="0"/>
        <w:autoSpaceDE w:val="0"/>
        <w:autoSpaceDN w:val="0"/>
        <w:adjustRightInd w:val="0"/>
        <w:rPr>
          <w:b w:val="0"/>
        </w:rPr>
      </w:pPr>
    </w:p>
    <w:p w:rsidR="003953C4" w:rsidRPr="00582395" w:rsidRDefault="003953C4" w:rsidP="003953C4">
      <w:pPr>
        <w:pStyle w:val="1"/>
        <w:keepNext w:val="0"/>
        <w:autoSpaceDE w:val="0"/>
        <w:autoSpaceDN w:val="0"/>
        <w:adjustRightInd w:val="0"/>
        <w:rPr>
          <w:b w:val="0"/>
        </w:rPr>
      </w:pPr>
      <w:r w:rsidRPr="00582395">
        <w:rPr>
          <w:b w:val="0"/>
        </w:rPr>
        <w:t>Средний заработок ________________________________________________________,</w:t>
      </w:r>
    </w:p>
    <w:p w:rsidR="003953C4" w:rsidRPr="00493731" w:rsidRDefault="003953C4" w:rsidP="003953C4">
      <w:pPr>
        <w:pStyle w:val="1"/>
        <w:keepNext w:val="0"/>
        <w:autoSpaceDE w:val="0"/>
        <w:autoSpaceDN w:val="0"/>
        <w:adjustRightInd w:val="0"/>
        <w:jc w:val="center"/>
        <w:rPr>
          <w:b w:val="0"/>
          <w:sz w:val="20"/>
          <w:szCs w:val="20"/>
        </w:rPr>
      </w:pPr>
      <w:r w:rsidRPr="00493731">
        <w:rPr>
          <w:b w:val="0"/>
          <w:sz w:val="20"/>
          <w:szCs w:val="20"/>
        </w:rPr>
        <w:t>(фамилия, имя, отчество)</w:t>
      </w:r>
    </w:p>
    <w:p w:rsidR="003953C4" w:rsidRPr="001F06F4" w:rsidRDefault="003953C4" w:rsidP="003953C4">
      <w:pPr>
        <w:pStyle w:val="1"/>
        <w:keepNext w:val="0"/>
        <w:pBdr>
          <w:bottom w:val="single" w:sz="4" w:space="0" w:color="auto"/>
        </w:pBdr>
        <w:autoSpaceDE w:val="0"/>
        <w:autoSpaceDN w:val="0"/>
        <w:adjustRightInd w:val="0"/>
        <w:rPr>
          <w:b w:val="0"/>
        </w:rPr>
      </w:pPr>
      <w:r w:rsidRPr="001F06F4">
        <w:rPr>
          <w:b w:val="0"/>
        </w:rPr>
        <w:t>замещавшего должность муниципальной</w:t>
      </w:r>
      <w:r>
        <w:rPr>
          <w:b w:val="0"/>
        </w:rPr>
        <w:t xml:space="preserve"> службы</w:t>
      </w:r>
    </w:p>
    <w:p w:rsidR="003953C4" w:rsidRPr="00493731" w:rsidRDefault="003953C4" w:rsidP="003953C4">
      <w:pPr>
        <w:pStyle w:val="1"/>
        <w:keepNext w:val="0"/>
        <w:autoSpaceDE w:val="0"/>
        <w:autoSpaceDN w:val="0"/>
        <w:adjustRightInd w:val="0"/>
        <w:jc w:val="center"/>
        <w:rPr>
          <w:b w:val="0"/>
          <w:sz w:val="20"/>
          <w:szCs w:val="20"/>
        </w:rPr>
      </w:pPr>
      <w:r w:rsidRPr="00493731">
        <w:rPr>
          <w:b w:val="0"/>
          <w:sz w:val="20"/>
          <w:szCs w:val="20"/>
        </w:rPr>
        <w:t>(наименование должности)</w:t>
      </w:r>
    </w:p>
    <w:p w:rsidR="003953C4" w:rsidRPr="00582395" w:rsidRDefault="003953C4" w:rsidP="003953C4">
      <w:pPr>
        <w:pStyle w:val="1"/>
        <w:keepNext w:val="0"/>
        <w:autoSpaceDE w:val="0"/>
        <w:autoSpaceDN w:val="0"/>
        <w:adjustRightInd w:val="0"/>
        <w:rPr>
          <w:b w:val="0"/>
        </w:rPr>
      </w:pPr>
      <w:r w:rsidRPr="00582395">
        <w:rPr>
          <w:b w:val="0"/>
        </w:rPr>
        <w:t>за период с ______________________ по ______________________, составлял:</w:t>
      </w:r>
    </w:p>
    <w:p w:rsidR="003953C4" w:rsidRPr="00493731" w:rsidRDefault="003953C4" w:rsidP="003953C4">
      <w:pPr>
        <w:pStyle w:val="1"/>
        <w:keepNext w:val="0"/>
        <w:autoSpaceDE w:val="0"/>
        <w:autoSpaceDN w:val="0"/>
        <w:adjustRightInd w:val="0"/>
        <w:rPr>
          <w:b w:val="0"/>
          <w:sz w:val="20"/>
          <w:szCs w:val="20"/>
        </w:rPr>
      </w:pPr>
      <w:r w:rsidRPr="00582395">
        <w:rPr>
          <w:b w:val="0"/>
        </w:rPr>
        <w:t xml:space="preserve">              </w:t>
      </w:r>
      <w:r>
        <w:rPr>
          <w:b w:val="0"/>
        </w:rPr>
        <w:t xml:space="preserve">                </w:t>
      </w:r>
      <w:r w:rsidRPr="00493731">
        <w:rPr>
          <w:b w:val="0"/>
          <w:sz w:val="20"/>
          <w:szCs w:val="20"/>
        </w:rPr>
        <w:t xml:space="preserve">(день, месяц, </w:t>
      </w:r>
      <w:proofErr w:type="gramStart"/>
      <w:r w:rsidRPr="00493731">
        <w:rPr>
          <w:b w:val="0"/>
          <w:sz w:val="20"/>
          <w:szCs w:val="20"/>
        </w:rPr>
        <w:t xml:space="preserve">год)   </w:t>
      </w:r>
      <w:proofErr w:type="gramEnd"/>
      <w:r w:rsidRPr="00493731">
        <w:rPr>
          <w:b w:val="0"/>
          <w:sz w:val="20"/>
          <w:szCs w:val="20"/>
        </w:rPr>
        <w:t xml:space="preserve">    </w:t>
      </w:r>
      <w:r>
        <w:rPr>
          <w:b w:val="0"/>
          <w:sz w:val="20"/>
          <w:szCs w:val="20"/>
        </w:rPr>
        <w:t xml:space="preserve">                     </w:t>
      </w:r>
      <w:r w:rsidRPr="00493731">
        <w:rPr>
          <w:b w:val="0"/>
          <w:sz w:val="20"/>
          <w:szCs w:val="20"/>
        </w:rPr>
        <w:t xml:space="preserve"> (день, месяц, год)</w:t>
      </w:r>
    </w:p>
    <w:p w:rsidR="003953C4" w:rsidRPr="00582395" w:rsidRDefault="003953C4" w:rsidP="003953C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2"/>
        <w:gridCol w:w="1304"/>
        <w:gridCol w:w="1247"/>
        <w:gridCol w:w="1191"/>
      </w:tblGrid>
      <w:tr w:rsidR="003953C4" w:rsidRPr="00582395" w:rsidTr="00EB475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582395">
              <w:t xml:space="preserve"> строки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582395">
              <w:t>За 12 месяцев (рублей, копеек)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582395">
              <w:t xml:space="preserve">Месячное денежное содержание </w:t>
            </w:r>
            <w:hyperlink w:anchor="Par105" w:history="1">
              <w:r w:rsidRPr="00582395">
                <w:rPr>
                  <w:color w:val="0000FF"/>
                </w:rPr>
                <w:t>&lt;**&gt;</w:t>
              </w:r>
            </w:hyperlink>
          </w:p>
        </w:tc>
      </w:tr>
      <w:tr w:rsidR="003953C4" w:rsidRPr="00582395" w:rsidTr="00EB475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582395"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582395">
              <w:t>рублей, копеек</w:t>
            </w:r>
          </w:p>
        </w:tc>
      </w:tr>
      <w:tr w:rsidR="003953C4" w:rsidRPr="00582395" w:rsidTr="00EB47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582395"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582395"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582395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582395"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582395">
              <w:t>5</w:t>
            </w:r>
          </w:p>
        </w:tc>
      </w:tr>
      <w:tr w:rsidR="003953C4" w:rsidRPr="00582395" w:rsidTr="00EB47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582395">
              <w:t>I.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</w:pPr>
            <w:r w:rsidRPr="00582395">
              <w:t xml:space="preserve">Средний заработок </w:t>
            </w:r>
            <w:hyperlink w:anchor="Par104" w:history="1">
              <w:r w:rsidRPr="00B249CC">
                <w:rPr>
                  <w:color w:val="000000"/>
                </w:rPr>
                <w:t>&lt;*&gt;</w:t>
              </w:r>
            </w:hyperlink>
            <w:r w:rsidRPr="00B249CC">
              <w:rPr>
                <w:color w:val="000000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</w:tr>
      <w:tr w:rsidR="003953C4" w:rsidRPr="00582395" w:rsidTr="00EB47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582395">
              <w:t>1)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</w:pPr>
            <w:r w:rsidRPr="00582395">
              <w:t>должностной оклад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582395"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</w:tr>
      <w:tr w:rsidR="003953C4" w:rsidRPr="00582395" w:rsidTr="00EB47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582395">
              <w:t>2)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</w:pPr>
            <w:r>
              <w:t>ежемесячная надбавка к должностному окладу за классный чин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582395"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</w:tr>
      <w:tr w:rsidR="003953C4" w:rsidRPr="00582395" w:rsidTr="00EB47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582395">
              <w:t>3)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</w:pPr>
            <w:r w:rsidRPr="00582395">
              <w:t>надбавки к окладу за: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</w:tr>
      <w:tr w:rsidR="003953C4" w:rsidRPr="00582395" w:rsidTr="00EB47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582395">
              <w:t>а)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</w:pPr>
            <w:r>
              <w:t>ежемесячная надбавка к должностному окладу за особые условия муниципальной службы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</w:tr>
      <w:tr w:rsidR="003953C4" w:rsidRPr="00582395" w:rsidTr="00EB47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582395">
              <w:t>б)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</w:tr>
      <w:tr w:rsidR="003953C4" w:rsidRPr="00582395" w:rsidTr="00EB47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582395"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</w:tr>
      <w:tr w:rsidR="003953C4" w:rsidRPr="00582395" w:rsidTr="00EB47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582395">
              <w:t>4)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</w:pPr>
            <w:r>
              <w:t>денежное поощрение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110C5B">
              <w:t>___ x 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</w:tr>
      <w:tr w:rsidR="003953C4" w:rsidRPr="00582395" w:rsidTr="00EB47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582395"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</w:pPr>
            <w:r>
              <w:t>районный коэффициент к заработной плате за работу в районах Крайнего Севера и приравненных к ним местностях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</w:tr>
      <w:tr w:rsidR="003953C4" w:rsidRPr="00582395" w:rsidTr="00EB47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582395"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</w:pPr>
            <w:r>
              <w:t>ежемесячная процентная надбавка за работу в районах Крайнего Севера и приравненных к ним местностях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</w:tr>
      <w:tr w:rsidR="003953C4" w:rsidRPr="00582395" w:rsidTr="00EB47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  <w:r w:rsidRPr="00582395"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</w:pPr>
            <w:r>
              <w:t>премии, в том числе за выполнение особо важных и сложных заданий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582395"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582395">
              <w:t>-</w:t>
            </w:r>
          </w:p>
        </w:tc>
      </w:tr>
      <w:tr w:rsidR="003953C4" w:rsidRPr="00582395" w:rsidTr="00EB47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Default="003953C4" w:rsidP="00EB4759">
            <w:pPr>
              <w:autoSpaceDE w:val="0"/>
              <w:autoSpaceDN w:val="0"/>
              <w:adjustRightInd w:val="0"/>
              <w:jc w:val="center"/>
            </w:pPr>
            <w:r>
              <w:t>8)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Default="003953C4" w:rsidP="00EB4759">
            <w:pPr>
              <w:autoSpaceDE w:val="0"/>
              <w:autoSpaceDN w:val="0"/>
              <w:adjustRightInd w:val="0"/>
            </w:pPr>
            <w:r w:rsidRPr="00CC421C">
              <w:t>отработано рабочих дней по табелю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953C4" w:rsidRPr="00582395" w:rsidTr="00EB47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582395">
              <w:t>II.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</w:pPr>
            <w:r w:rsidRPr="00582395"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582395"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</w:tr>
      <w:tr w:rsidR="003953C4" w:rsidRPr="00582395" w:rsidTr="00EB47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582395">
              <w:t>III.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</w:pPr>
            <w:r w:rsidRPr="00582395">
              <w:t>Среднемесячный заработок, исчисленный для начисления пенсии за выслугу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582395"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582395">
              <w:t>-</w:t>
            </w:r>
          </w:p>
        </w:tc>
      </w:tr>
      <w:tr w:rsidR="003953C4" w:rsidRPr="00582395" w:rsidTr="00EB47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582395">
              <w:t>IV.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</w:pPr>
            <w:r w:rsidRPr="00582395">
              <w:t>Предельный среднемесячный заработок (0,8 месячного денежного содержания)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582395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  <w:r w:rsidRPr="00582395"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4" w:rsidRPr="00582395" w:rsidRDefault="003953C4" w:rsidP="00EB475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953C4" w:rsidRPr="00582395" w:rsidRDefault="003953C4" w:rsidP="003953C4">
      <w:pPr>
        <w:autoSpaceDE w:val="0"/>
        <w:autoSpaceDN w:val="0"/>
        <w:adjustRightInd w:val="0"/>
        <w:ind w:firstLine="540"/>
        <w:jc w:val="both"/>
      </w:pPr>
    </w:p>
    <w:p w:rsidR="003953C4" w:rsidRPr="00582395" w:rsidRDefault="003953C4" w:rsidP="003953C4">
      <w:pPr>
        <w:autoSpaceDE w:val="0"/>
        <w:autoSpaceDN w:val="0"/>
        <w:adjustRightInd w:val="0"/>
        <w:ind w:firstLine="540"/>
        <w:jc w:val="both"/>
      </w:pPr>
      <w:r w:rsidRPr="00582395">
        <w:t>--------------------------------</w:t>
      </w:r>
    </w:p>
    <w:p w:rsidR="003953C4" w:rsidRPr="00582395" w:rsidRDefault="003953C4" w:rsidP="003953C4">
      <w:pPr>
        <w:autoSpaceDE w:val="0"/>
        <w:autoSpaceDN w:val="0"/>
        <w:adjustRightInd w:val="0"/>
        <w:ind w:firstLine="539"/>
        <w:jc w:val="both"/>
      </w:pPr>
      <w:bookmarkStart w:id="4" w:name="Par104"/>
      <w:bookmarkEnd w:id="4"/>
      <w:r w:rsidRPr="00582395">
        <w:t>&lt;*&gt; Среднемесячный заработок исчисляется в соответствии с трудовым законодательством Российской Федерации;</w:t>
      </w:r>
    </w:p>
    <w:p w:rsidR="003953C4" w:rsidRPr="00582395" w:rsidRDefault="003953C4" w:rsidP="003953C4">
      <w:pPr>
        <w:autoSpaceDE w:val="0"/>
        <w:autoSpaceDN w:val="0"/>
        <w:adjustRightInd w:val="0"/>
        <w:ind w:firstLine="539"/>
        <w:jc w:val="both"/>
      </w:pPr>
      <w:bookmarkStart w:id="5" w:name="Par105"/>
      <w:bookmarkEnd w:id="5"/>
      <w:r w:rsidRPr="00582395">
        <w:t>&lt;**&gt; Месячное денежное содержание на дату увольнения.</w:t>
      </w:r>
    </w:p>
    <w:p w:rsidR="003953C4" w:rsidRDefault="003953C4" w:rsidP="003953C4">
      <w:pPr>
        <w:pStyle w:val="1"/>
        <w:keepNext w:val="0"/>
        <w:autoSpaceDE w:val="0"/>
        <w:autoSpaceDN w:val="0"/>
        <w:adjustRightInd w:val="0"/>
        <w:rPr>
          <w:b w:val="0"/>
        </w:rPr>
      </w:pPr>
    </w:p>
    <w:p w:rsidR="003953C4" w:rsidRPr="00073D19" w:rsidRDefault="003953C4" w:rsidP="003953C4">
      <w:pPr>
        <w:pStyle w:val="1"/>
        <w:keepNext w:val="0"/>
        <w:autoSpaceDE w:val="0"/>
        <w:autoSpaceDN w:val="0"/>
        <w:adjustRightInd w:val="0"/>
        <w:rPr>
          <w:b w:val="0"/>
        </w:rPr>
      </w:pPr>
      <w:r w:rsidRPr="00073D19">
        <w:rPr>
          <w:b w:val="0"/>
        </w:rPr>
        <w:t>Руководитель муниципального органа</w:t>
      </w:r>
      <w:r w:rsidRPr="00073D19">
        <w:rPr>
          <w:rFonts w:ascii="Courier New" w:hAnsi="Courier New" w:cs="Courier New"/>
          <w:b w:val="0"/>
          <w:sz w:val="20"/>
          <w:szCs w:val="20"/>
        </w:rPr>
        <w:t xml:space="preserve"> </w:t>
      </w:r>
      <w:r w:rsidRPr="00073D19">
        <w:rPr>
          <w:b w:val="0"/>
        </w:rPr>
        <w:t xml:space="preserve">                    ______________________________</w:t>
      </w:r>
    </w:p>
    <w:p w:rsidR="003953C4" w:rsidRPr="00073D19" w:rsidRDefault="003953C4" w:rsidP="003953C4">
      <w:pPr>
        <w:pStyle w:val="1"/>
        <w:keepNext w:val="0"/>
        <w:autoSpaceDE w:val="0"/>
        <w:autoSpaceDN w:val="0"/>
        <w:adjustRightInd w:val="0"/>
        <w:rPr>
          <w:b w:val="0"/>
          <w:sz w:val="18"/>
          <w:szCs w:val="18"/>
        </w:rPr>
      </w:pPr>
      <w:r w:rsidRPr="00073D19">
        <w:rPr>
          <w:b w:val="0"/>
        </w:rPr>
        <w:t xml:space="preserve">                                                                                                           </w:t>
      </w:r>
      <w:r w:rsidRPr="00073D19">
        <w:rPr>
          <w:b w:val="0"/>
          <w:sz w:val="18"/>
          <w:szCs w:val="18"/>
        </w:rPr>
        <w:t>(подпись, фамилия, инициалы)</w:t>
      </w:r>
    </w:p>
    <w:p w:rsidR="003953C4" w:rsidRPr="00073D19" w:rsidRDefault="003953C4" w:rsidP="003953C4">
      <w:pPr>
        <w:pStyle w:val="1"/>
        <w:keepNext w:val="0"/>
        <w:autoSpaceDE w:val="0"/>
        <w:autoSpaceDN w:val="0"/>
        <w:adjustRightInd w:val="0"/>
        <w:rPr>
          <w:b w:val="0"/>
        </w:rPr>
      </w:pPr>
    </w:p>
    <w:p w:rsidR="003953C4" w:rsidRPr="00073D19" w:rsidRDefault="003953C4" w:rsidP="003953C4">
      <w:pPr>
        <w:pStyle w:val="1"/>
        <w:keepNext w:val="0"/>
        <w:autoSpaceDE w:val="0"/>
        <w:autoSpaceDN w:val="0"/>
        <w:adjustRightInd w:val="0"/>
        <w:rPr>
          <w:b w:val="0"/>
        </w:rPr>
      </w:pPr>
      <w:r w:rsidRPr="00073D19">
        <w:rPr>
          <w:b w:val="0"/>
        </w:rPr>
        <w:t>Главный бухгалтер                       ___________________________________</w:t>
      </w:r>
    </w:p>
    <w:p w:rsidR="003953C4" w:rsidRPr="00073D19" w:rsidRDefault="003953C4" w:rsidP="003953C4">
      <w:pPr>
        <w:pStyle w:val="1"/>
        <w:keepNext w:val="0"/>
        <w:autoSpaceDE w:val="0"/>
        <w:autoSpaceDN w:val="0"/>
        <w:adjustRightInd w:val="0"/>
        <w:rPr>
          <w:b w:val="0"/>
          <w:sz w:val="18"/>
          <w:szCs w:val="18"/>
        </w:rPr>
      </w:pPr>
      <w:r w:rsidRPr="00073D19">
        <w:rPr>
          <w:b w:val="0"/>
          <w:sz w:val="18"/>
          <w:szCs w:val="18"/>
        </w:rPr>
        <w:t xml:space="preserve">                                                                                            (подпись, фамилия, инициалы)</w:t>
      </w:r>
    </w:p>
    <w:p w:rsidR="003953C4" w:rsidRPr="00073D19" w:rsidRDefault="003953C4" w:rsidP="003953C4">
      <w:pPr>
        <w:pStyle w:val="1"/>
        <w:keepNext w:val="0"/>
        <w:autoSpaceDE w:val="0"/>
        <w:autoSpaceDN w:val="0"/>
        <w:adjustRightInd w:val="0"/>
        <w:rPr>
          <w:b w:val="0"/>
        </w:rPr>
      </w:pPr>
    </w:p>
    <w:p w:rsidR="003953C4" w:rsidRPr="00073D19" w:rsidRDefault="003953C4" w:rsidP="003953C4">
      <w:pPr>
        <w:pStyle w:val="1"/>
        <w:keepNext w:val="0"/>
        <w:autoSpaceDE w:val="0"/>
        <w:autoSpaceDN w:val="0"/>
        <w:adjustRightInd w:val="0"/>
        <w:rPr>
          <w:b w:val="0"/>
        </w:rPr>
      </w:pPr>
      <w:r w:rsidRPr="00073D19">
        <w:rPr>
          <w:b w:val="0"/>
        </w:rPr>
        <w:t>Дата выдачи                               ___________________</w:t>
      </w:r>
    </w:p>
    <w:p w:rsidR="003953C4" w:rsidRPr="00073D19" w:rsidRDefault="003953C4" w:rsidP="003953C4">
      <w:pPr>
        <w:pStyle w:val="1"/>
        <w:keepNext w:val="0"/>
        <w:autoSpaceDE w:val="0"/>
        <w:autoSpaceDN w:val="0"/>
        <w:adjustRightInd w:val="0"/>
        <w:rPr>
          <w:b w:val="0"/>
          <w:sz w:val="18"/>
          <w:szCs w:val="18"/>
        </w:rPr>
      </w:pPr>
      <w:r w:rsidRPr="00073D19">
        <w:rPr>
          <w:b w:val="0"/>
        </w:rPr>
        <w:t xml:space="preserve">                                                             </w:t>
      </w:r>
      <w:r w:rsidRPr="00073D19">
        <w:rPr>
          <w:b w:val="0"/>
          <w:sz w:val="18"/>
          <w:szCs w:val="18"/>
        </w:rPr>
        <w:t>(число, месяц, год)</w:t>
      </w:r>
    </w:p>
    <w:p w:rsidR="003953C4" w:rsidRPr="00073D19" w:rsidRDefault="003953C4" w:rsidP="003953C4">
      <w:pPr>
        <w:pStyle w:val="1"/>
        <w:keepNext w:val="0"/>
        <w:autoSpaceDE w:val="0"/>
        <w:autoSpaceDN w:val="0"/>
        <w:adjustRightInd w:val="0"/>
        <w:rPr>
          <w:b w:val="0"/>
        </w:rPr>
      </w:pPr>
    </w:p>
    <w:p w:rsidR="003953C4" w:rsidRPr="00073D19" w:rsidRDefault="003953C4" w:rsidP="003953C4">
      <w:pPr>
        <w:pStyle w:val="1"/>
        <w:keepNext w:val="0"/>
        <w:autoSpaceDE w:val="0"/>
        <w:autoSpaceDN w:val="0"/>
        <w:adjustRightInd w:val="0"/>
        <w:rPr>
          <w:b w:val="0"/>
        </w:rPr>
      </w:pPr>
      <w:r w:rsidRPr="00073D19">
        <w:rPr>
          <w:b w:val="0"/>
        </w:rPr>
        <w:t>Место для печати</w:t>
      </w:r>
    </w:p>
    <w:p w:rsidR="003953C4" w:rsidRDefault="003953C4" w:rsidP="003953C4">
      <w:pPr>
        <w:autoSpaceDE w:val="0"/>
        <w:autoSpaceDN w:val="0"/>
        <w:adjustRightInd w:val="0"/>
        <w:ind w:firstLine="540"/>
        <w:jc w:val="both"/>
      </w:pPr>
    </w:p>
    <w:p w:rsidR="003953C4" w:rsidRPr="00582395" w:rsidRDefault="003953C4" w:rsidP="003953C4">
      <w:pPr>
        <w:jc w:val="right"/>
      </w:pPr>
      <w:r>
        <w:t>».</w:t>
      </w: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9564DE" w:rsidRPr="009564DE" w:rsidRDefault="00556467" w:rsidP="00E06B0F">
      <w:pPr>
        <w:widowControl w:val="0"/>
        <w:autoSpaceDE w:val="0"/>
        <w:autoSpaceDN w:val="0"/>
        <w:adjustRightInd w:val="0"/>
        <w:ind w:left="720"/>
        <w:jc w:val="center"/>
        <w:outlineLvl w:val="0"/>
      </w:pPr>
      <w:bookmarkStart w:id="6" w:name="Par35"/>
      <w:bookmarkEnd w:id="6"/>
      <w:r>
        <w:t xml:space="preserve">                       </w:t>
      </w:r>
      <w:r w:rsidR="00115E05">
        <w:t xml:space="preserve">                            </w:t>
      </w:r>
    </w:p>
    <w:p w:rsidR="009564DE" w:rsidRPr="009564DE" w:rsidRDefault="009564DE" w:rsidP="0032027F">
      <w:pPr>
        <w:widowControl w:val="0"/>
        <w:autoSpaceDE w:val="0"/>
        <w:autoSpaceDN w:val="0"/>
        <w:adjustRightInd w:val="0"/>
        <w:ind w:left="360"/>
        <w:jc w:val="both"/>
      </w:pPr>
      <w:bookmarkStart w:id="7" w:name="Par134"/>
      <w:bookmarkStart w:id="8" w:name="Par175"/>
      <w:bookmarkStart w:id="9" w:name="Par179"/>
      <w:bookmarkStart w:id="10" w:name="Par260"/>
      <w:bookmarkStart w:id="11" w:name="Par297"/>
      <w:bookmarkEnd w:id="7"/>
      <w:bookmarkEnd w:id="8"/>
      <w:bookmarkEnd w:id="9"/>
      <w:bookmarkEnd w:id="10"/>
      <w:bookmarkEnd w:id="11"/>
    </w:p>
    <w:p w:rsidR="00580D05" w:rsidRPr="009564DE" w:rsidRDefault="00580D05" w:rsidP="00103724">
      <w:pPr>
        <w:widowControl w:val="0"/>
        <w:autoSpaceDE w:val="0"/>
        <w:autoSpaceDN w:val="0"/>
        <w:adjustRightInd w:val="0"/>
        <w:ind w:left="284"/>
        <w:outlineLvl w:val="0"/>
      </w:pPr>
      <w:bookmarkStart w:id="12" w:name="Par321"/>
      <w:bookmarkStart w:id="13" w:name="Par333"/>
      <w:bookmarkStart w:id="14" w:name="Par384"/>
      <w:bookmarkStart w:id="15" w:name="Par444"/>
      <w:bookmarkEnd w:id="12"/>
      <w:bookmarkEnd w:id="13"/>
      <w:bookmarkEnd w:id="14"/>
      <w:bookmarkEnd w:id="15"/>
      <w:r>
        <w:t xml:space="preserve">                                             </w:t>
      </w:r>
      <w:r w:rsidR="00643E77">
        <w:t xml:space="preserve">      </w:t>
      </w:r>
    </w:p>
    <w:p w:rsidR="003953C4" w:rsidRDefault="00D9127F" w:rsidP="00A640A4">
      <w:pPr>
        <w:widowControl w:val="0"/>
        <w:autoSpaceDE w:val="0"/>
        <w:autoSpaceDN w:val="0"/>
        <w:adjustRightInd w:val="0"/>
        <w:ind w:left="284"/>
        <w:outlineLvl w:val="0"/>
      </w:pPr>
      <w:bookmarkStart w:id="16" w:name="Par643"/>
      <w:bookmarkStart w:id="17" w:name="Par726"/>
      <w:bookmarkStart w:id="18" w:name="Par766"/>
      <w:bookmarkStart w:id="19" w:name="Par798"/>
      <w:bookmarkEnd w:id="16"/>
      <w:bookmarkEnd w:id="17"/>
      <w:bookmarkEnd w:id="18"/>
      <w:bookmarkEnd w:id="19"/>
      <w:r>
        <w:t xml:space="preserve">                                                                                     </w:t>
      </w:r>
      <w:r w:rsidR="005F739A">
        <w:t xml:space="preserve">  </w:t>
      </w:r>
    </w:p>
    <w:p w:rsidR="003953C4" w:rsidRDefault="003953C4" w:rsidP="00A640A4">
      <w:pPr>
        <w:widowControl w:val="0"/>
        <w:autoSpaceDE w:val="0"/>
        <w:autoSpaceDN w:val="0"/>
        <w:adjustRightInd w:val="0"/>
        <w:ind w:left="284"/>
        <w:outlineLvl w:val="0"/>
      </w:pPr>
    </w:p>
    <w:p w:rsidR="005A7801" w:rsidRDefault="005F739A" w:rsidP="00A640A4">
      <w:pPr>
        <w:widowControl w:val="0"/>
        <w:autoSpaceDE w:val="0"/>
        <w:autoSpaceDN w:val="0"/>
        <w:adjustRightInd w:val="0"/>
        <w:ind w:left="284"/>
        <w:outlineLvl w:val="0"/>
      </w:pPr>
      <w:r>
        <w:t xml:space="preserve">     </w:t>
      </w:r>
    </w:p>
    <w:sectPr w:rsidR="005A7801" w:rsidSect="00D85B34">
      <w:footerReference w:type="even" r:id="rId9"/>
      <w:footerReference w:type="default" r:id="rId10"/>
      <w:footerReference w:type="first" r:id="rId11"/>
      <w:pgSz w:w="11906" w:h="16838"/>
      <w:pgMar w:top="851" w:right="850" w:bottom="0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EE" w:rsidRDefault="00C60BEE">
      <w:r>
        <w:separator/>
      </w:r>
    </w:p>
  </w:endnote>
  <w:endnote w:type="continuationSeparator" w:id="0">
    <w:p w:rsidR="00C60BEE" w:rsidRDefault="00C6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58" w:rsidRDefault="007117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1758" w:rsidRDefault="007117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58" w:rsidRDefault="00711758">
    <w:pPr>
      <w:pStyle w:val="a4"/>
      <w:jc w:val="right"/>
    </w:pPr>
  </w:p>
  <w:p w:rsidR="00711758" w:rsidRDefault="0071175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58" w:rsidRDefault="00711758">
    <w:pPr>
      <w:pStyle w:val="a4"/>
      <w:jc w:val="right"/>
    </w:pPr>
  </w:p>
  <w:p w:rsidR="00711758" w:rsidRDefault="007117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EE" w:rsidRDefault="00C60BEE">
      <w:r>
        <w:separator/>
      </w:r>
    </w:p>
  </w:footnote>
  <w:footnote w:type="continuationSeparator" w:id="0">
    <w:p w:rsidR="00C60BEE" w:rsidRDefault="00C6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0176"/>
    <w:multiLevelType w:val="hybridMultilevel"/>
    <w:tmpl w:val="3BA0B52E"/>
    <w:lvl w:ilvl="0" w:tplc="B122000C">
      <w:start w:val="11"/>
      <w:numFmt w:val="decimal"/>
      <w:lvlText w:val="%1."/>
      <w:lvlJc w:val="left"/>
      <w:pPr>
        <w:ind w:left="3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90A0F"/>
    <w:multiLevelType w:val="hybridMultilevel"/>
    <w:tmpl w:val="4902208E"/>
    <w:lvl w:ilvl="0" w:tplc="705CD26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3B4044"/>
    <w:multiLevelType w:val="multilevel"/>
    <w:tmpl w:val="49F4A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3AA58DE"/>
    <w:multiLevelType w:val="multilevel"/>
    <w:tmpl w:val="1AE4EB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4472877"/>
    <w:multiLevelType w:val="multilevel"/>
    <w:tmpl w:val="3A9020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886494C"/>
    <w:multiLevelType w:val="hybridMultilevel"/>
    <w:tmpl w:val="7E1688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0F44229"/>
    <w:multiLevelType w:val="hybridMultilevel"/>
    <w:tmpl w:val="C2F49C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BC5773"/>
    <w:multiLevelType w:val="hybridMultilevel"/>
    <w:tmpl w:val="572A4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AC"/>
    <w:rsid w:val="00000AAA"/>
    <w:rsid w:val="00001A47"/>
    <w:rsid w:val="00005318"/>
    <w:rsid w:val="0001032B"/>
    <w:rsid w:val="00012DB7"/>
    <w:rsid w:val="00012F18"/>
    <w:rsid w:val="0001356E"/>
    <w:rsid w:val="00033517"/>
    <w:rsid w:val="000358D3"/>
    <w:rsid w:val="00036073"/>
    <w:rsid w:val="000531FC"/>
    <w:rsid w:val="000729BC"/>
    <w:rsid w:val="0008040D"/>
    <w:rsid w:val="00086671"/>
    <w:rsid w:val="000A20A6"/>
    <w:rsid w:val="000A2E8E"/>
    <w:rsid w:val="000B2843"/>
    <w:rsid w:val="000B44C0"/>
    <w:rsid w:val="000B4FFD"/>
    <w:rsid w:val="000C276E"/>
    <w:rsid w:val="000D77A2"/>
    <w:rsid w:val="001033D1"/>
    <w:rsid w:val="00103724"/>
    <w:rsid w:val="00110C5B"/>
    <w:rsid w:val="00115E05"/>
    <w:rsid w:val="00121E47"/>
    <w:rsid w:val="00123EDE"/>
    <w:rsid w:val="00127011"/>
    <w:rsid w:val="00141778"/>
    <w:rsid w:val="001445AF"/>
    <w:rsid w:val="00157DE1"/>
    <w:rsid w:val="0016427C"/>
    <w:rsid w:val="00166619"/>
    <w:rsid w:val="00176341"/>
    <w:rsid w:val="001A1213"/>
    <w:rsid w:val="001B2210"/>
    <w:rsid w:val="001B3E28"/>
    <w:rsid w:val="001B4183"/>
    <w:rsid w:val="001C1215"/>
    <w:rsid w:val="001D012B"/>
    <w:rsid w:val="001F47C1"/>
    <w:rsid w:val="002124F5"/>
    <w:rsid w:val="00215272"/>
    <w:rsid w:val="0023791E"/>
    <w:rsid w:val="002546F3"/>
    <w:rsid w:val="00275188"/>
    <w:rsid w:val="00282A63"/>
    <w:rsid w:val="00283705"/>
    <w:rsid w:val="00294558"/>
    <w:rsid w:val="002B41A1"/>
    <w:rsid w:val="002B6166"/>
    <w:rsid w:val="002C0137"/>
    <w:rsid w:val="002C2642"/>
    <w:rsid w:val="002D1456"/>
    <w:rsid w:val="002D56CE"/>
    <w:rsid w:val="002F69A0"/>
    <w:rsid w:val="00316A6C"/>
    <w:rsid w:val="0032027A"/>
    <w:rsid w:val="0032027F"/>
    <w:rsid w:val="00324427"/>
    <w:rsid w:val="003272C6"/>
    <w:rsid w:val="00327F82"/>
    <w:rsid w:val="00332A62"/>
    <w:rsid w:val="00335D4F"/>
    <w:rsid w:val="00340649"/>
    <w:rsid w:val="00343696"/>
    <w:rsid w:val="00344335"/>
    <w:rsid w:val="00372D3F"/>
    <w:rsid w:val="0038533A"/>
    <w:rsid w:val="00387E74"/>
    <w:rsid w:val="00393663"/>
    <w:rsid w:val="00394B3A"/>
    <w:rsid w:val="003953C4"/>
    <w:rsid w:val="00397EF2"/>
    <w:rsid w:val="003A0BD8"/>
    <w:rsid w:val="003A6603"/>
    <w:rsid w:val="003C68AC"/>
    <w:rsid w:val="003D689C"/>
    <w:rsid w:val="003E0B19"/>
    <w:rsid w:val="003E51AD"/>
    <w:rsid w:val="0040441A"/>
    <w:rsid w:val="00405B33"/>
    <w:rsid w:val="00413632"/>
    <w:rsid w:val="00443451"/>
    <w:rsid w:val="00460670"/>
    <w:rsid w:val="00461294"/>
    <w:rsid w:val="004630C4"/>
    <w:rsid w:val="004765E0"/>
    <w:rsid w:val="00477ABA"/>
    <w:rsid w:val="004A30B8"/>
    <w:rsid w:val="004B7E0D"/>
    <w:rsid w:val="004C5334"/>
    <w:rsid w:val="004C53A9"/>
    <w:rsid w:val="004C6451"/>
    <w:rsid w:val="004D1610"/>
    <w:rsid w:val="00511749"/>
    <w:rsid w:val="005225B1"/>
    <w:rsid w:val="005274E8"/>
    <w:rsid w:val="005413C0"/>
    <w:rsid w:val="0055173B"/>
    <w:rsid w:val="00554696"/>
    <w:rsid w:val="00556467"/>
    <w:rsid w:val="00561A7B"/>
    <w:rsid w:val="00566611"/>
    <w:rsid w:val="00580D05"/>
    <w:rsid w:val="005852D7"/>
    <w:rsid w:val="00592BA6"/>
    <w:rsid w:val="0059373A"/>
    <w:rsid w:val="0059676F"/>
    <w:rsid w:val="005A7801"/>
    <w:rsid w:val="005C2D73"/>
    <w:rsid w:val="005C4D95"/>
    <w:rsid w:val="005D220B"/>
    <w:rsid w:val="005E0D47"/>
    <w:rsid w:val="005E29FF"/>
    <w:rsid w:val="005F739A"/>
    <w:rsid w:val="0060621D"/>
    <w:rsid w:val="00620313"/>
    <w:rsid w:val="00637002"/>
    <w:rsid w:val="00641C02"/>
    <w:rsid w:val="00643E77"/>
    <w:rsid w:val="00673635"/>
    <w:rsid w:val="00681FC4"/>
    <w:rsid w:val="006905ED"/>
    <w:rsid w:val="00692169"/>
    <w:rsid w:val="00693F8A"/>
    <w:rsid w:val="006B1AE3"/>
    <w:rsid w:val="006B326C"/>
    <w:rsid w:val="006C2573"/>
    <w:rsid w:val="006D483E"/>
    <w:rsid w:val="006D5FD1"/>
    <w:rsid w:val="006E3B63"/>
    <w:rsid w:val="006F2EE8"/>
    <w:rsid w:val="00711758"/>
    <w:rsid w:val="007161CB"/>
    <w:rsid w:val="00726356"/>
    <w:rsid w:val="00743AD8"/>
    <w:rsid w:val="00751F44"/>
    <w:rsid w:val="00754E13"/>
    <w:rsid w:val="0076759D"/>
    <w:rsid w:val="00787414"/>
    <w:rsid w:val="00796352"/>
    <w:rsid w:val="007D5B5B"/>
    <w:rsid w:val="007E0E81"/>
    <w:rsid w:val="007E296B"/>
    <w:rsid w:val="007E2A4C"/>
    <w:rsid w:val="007E3EAC"/>
    <w:rsid w:val="007F0BB2"/>
    <w:rsid w:val="007F3886"/>
    <w:rsid w:val="00804036"/>
    <w:rsid w:val="00807463"/>
    <w:rsid w:val="008130DF"/>
    <w:rsid w:val="00830DCA"/>
    <w:rsid w:val="008408AB"/>
    <w:rsid w:val="00843B5C"/>
    <w:rsid w:val="0085530C"/>
    <w:rsid w:val="00872821"/>
    <w:rsid w:val="0088132A"/>
    <w:rsid w:val="00887098"/>
    <w:rsid w:val="00896D89"/>
    <w:rsid w:val="008A66EE"/>
    <w:rsid w:val="008B384D"/>
    <w:rsid w:val="008B7A1C"/>
    <w:rsid w:val="008C3688"/>
    <w:rsid w:val="008D1B69"/>
    <w:rsid w:val="008E5125"/>
    <w:rsid w:val="008E573C"/>
    <w:rsid w:val="008E6ED6"/>
    <w:rsid w:val="008F5D86"/>
    <w:rsid w:val="008F6667"/>
    <w:rsid w:val="009000F2"/>
    <w:rsid w:val="00910FB3"/>
    <w:rsid w:val="009146F9"/>
    <w:rsid w:val="009235A9"/>
    <w:rsid w:val="0092743A"/>
    <w:rsid w:val="00930DD9"/>
    <w:rsid w:val="009475D2"/>
    <w:rsid w:val="009564DE"/>
    <w:rsid w:val="0096363F"/>
    <w:rsid w:val="00971A36"/>
    <w:rsid w:val="009760F5"/>
    <w:rsid w:val="00981A71"/>
    <w:rsid w:val="00991C58"/>
    <w:rsid w:val="009962FE"/>
    <w:rsid w:val="009A2F37"/>
    <w:rsid w:val="009A3148"/>
    <w:rsid w:val="009A36F0"/>
    <w:rsid w:val="009C2528"/>
    <w:rsid w:val="009C2D9C"/>
    <w:rsid w:val="009D5A6B"/>
    <w:rsid w:val="009D71E1"/>
    <w:rsid w:val="009E4B12"/>
    <w:rsid w:val="009F62AD"/>
    <w:rsid w:val="009F7D1E"/>
    <w:rsid w:val="00A03318"/>
    <w:rsid w:val="00A10DEF"/>
    <w:rsid w:val="00A14B1A"/>
    <w:rsid w:val="00A375DD"/>
    <w:rsid w:val="00A43B24"/>
    <w:rsid w:val="00A640A4"/>
    <w:rsid w:val="00A747C5"/>
    <w:rsid w:val="00A80144"/>
    <w:rsid w:val="00A957C0"/>
    <w:rsid w:val="00A97A19"/>
    <w:rsid w:val="00AA1F9E"/>
    <w:rsid w:val="00AA6438"/>
    <w:rsid w:val="00AB338F"/>
    <w:rsid w:val="00AC538C"/>
    <w:rsid w:val="00AD45E7"/>
    <w:rsid w:val="00AE2809"/>
    <w:rsid w:val="00AE7490"/>
    <w:rsid w:val="00B0460F"/>
    <w:rsid w:val="00B2249B"/>
    <w:rsid w:val="00B404DC"/>
    <w:rsid w:val="00B73000"/>
    <w:rsid w:val="00B962B1"/>
    <w:rsid w:val="00BB06D9"/>
    <w:rsid w:val="00BE2674"/>
    <w:rsid w:val="00BE4AC5"/>
    <w:rsid w:val="00BF352D"/>
    <w:rsid w:val="00BF5369"/>
    <w:rsid w:val="00C10828"/>
    <w:rsid w:val="00C15A64"/>
    <w:rsid w:val="00C166C0"/>
    <w:rsid w:val="00C21D3F"/>
    <w:rsid w:val="00C223A3"/>
    <w:rsid w:val="00C22609"/>
    <w:rsid w:val="00C259D6"/>
    <w:rsid w:val="00C30288"/>
    <w:rsid w:val="00C30F00"/>
    <w:rsid w:val="00C31211"/>
    <w:rsid w:val="00C37C28"/>
    <w:rsid w:val="00C4573C"/>
    <w:rsid w:val="00C46335"/>
    <w:rsid w:val="00C47194"/>
    <w:rsid w:val="00C517F5"/>
    <w:rsid w:val="00C60BEE"/>
    <w:rsid w:val="00C62B85"/>
    <w:rsid w:val="00C66F69"/>
    <w:rsid w:val="00C70EA8"/>
    <w:rsid w:val="00C84653"/>
    <w:rsid w:val="00CA2C97"/>
    <w:rsid w:val="00CB2454"/>
    <w:rsid w:val="00CF5E1D"/>
    <w:rsid w:val="00D049F2"/>
    <w:rsid w:val="00D07962"/>
    <w:rsid w:val="00D10422"/>
    <w:rsid w:val="00D16554"/>
    <w:rsid w:val="00D3451E"/>
    <w:rsid w:val="00D52957"/>
    <w:rsid w:val="00D5430B"/>
    <w:rsid w:val="00D54B50"/>
    <w:rsid w:val="00D60566"/>
    <w:rsid w:val="00D75681"/>
    <w:rsid w:val="00D82721"/>
    <w:rsid w:val="00D85B34"/>
    <w:rsid w:val="00D9127F"/>
    <w:rsid w:val="00D9740F"/>
    <w:rsid w:val="00DA3E21"/>
    <w:rsid w:val="00DA477E"/>
    <w:rsid w:val="00DB0C74"/>
    <w:rsid w:val="00DB6ED0"/>
    <w:rsid w:val="00DD03AB"/>
    <w:rsid w:val="00DD5F4C"/>
    <w:rsid w:val="00DD76B6"/>
    <w:rsid w:val="00DD7D74"/>
    <w:rsid w:val="00DE1574"/>
    <w:rsid w:val="00DE5CEC"/>
    <w:rsid w:val="00DE75FD"/>
    <w:rsid w:val="00DF2FF4"/>
    <w:rsid w:val="00DF68D9"/>
    <w:rsid w:val="00DF6F4B"/>
    <w:rsid w:val="00E06B0F"/>
    <w:rsid w:val="00E07794"/>
    <w:rsid w:val="00E11E61"/>
    <w:rsid w:val="00E26B21"/>
    <w:rsid w:val="00E42189"/>
    <w:rsid w:val="00E51BFB"/>
    <w:rsid w:val="00E57022"/>
    <w:rsid w:val="00E847CF"/>
    <w:rsid w:val="00E86414"/>
    <w:rsid w:val="00E87926"/>
    <w:rsid w:val="00E92C95"/>
    <w:rsid w:val="00E95003"/>
    <w:rsid w:val="00E965C4"/>
    <w:rsid w:val="00EA6C20"/>
    <w:rsid w:val="00EA6D17"/>
    <w:rsid w:val="00EA7BDC"/>
    <w:rsid w:val="00EB32BA"/>
    <w:rsid w:val="00EC57B8"/>
    <w:rsid w:val="00EC65F0"/>
    <w:rsid w:val="00EE76E5"/>
    <w:rsid w:val="00F0653C"/>
    <w:rsid w:val="00F078A7"/>
    <w:rsid w:val="00F31F08"/>
    <w:rsid w:val="00F37556"/>
    <w:rsid w:val="00F40A46"/>
    <w:rsid w:val="00F41F65"/>
    <w:rsid w:val="00F503A4"/>
    <w:rsid w:val="00F544E1"/>
    <w:rsid w:val="00F70F69"/>
    <w:rsid w:val="00F72E96"/>
    <w:rsid w:val="00F81C60"/>
    <w:rsid w:val="00F91447"/>
    <w:rsid w:val="00F92372"/>
    <w:rsid w:val="00F92E05"/>
    <w:rsid w:val="00FA406E"/>
    <w:rsid w:val="00FA69B2"/>
    <w:rsid w:val="00FC71F0"/>
    <w:rsid w:val="00FC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C9153F-8527-4B32-ADF3-16D18ECF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A747C5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A747C5"/>
    <w:pPr>
      <w:ind w:firstLine="708"/>
    </w:pPr>
    <w:rPr>
      <w:color w:val="333399"/>
      <w:sz w:val="20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B44C0"/>
    <w:rPr>
      <w:sz w:val="24"/>
      <w:szCs w:val="24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A7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A747C5"/>
    <w:pPr>
      <w:spacing w:after="120"/>
    </w:pPr>
  </w:style>
  <w:style w:type="paragraph" w:styleId="3">
    <w:name w:val="Body Text 3"/>
    <w:basedOn w:val="a"/>
    <w:rsid w:val="00A747C5"/>
    <w:pPr>
      <w:spacing w:after="120"/>
    </w:pPr>
    <w:rPr>
      <w:sz w:val="16"/>
      <w:szCs w:val="16"/>
      <w:lang w:val="en-US" w:eastAsia="en-US"/>
    </w:rPr>
  </w:style>
  <w:style w:type="paragraph" w:styleId="a9">
    <w:name w:val="Normal (Web)"/>
    <w:basedOn w:val="a"/>
    <w:rsid w:val="00A747C5"/>
    <w:pPr>
      <w:spacing w:before="21" w:after="21"/>
    </w:pPr>
    <w:rPr>
      <w:rFonts w:ascii="Arial" w:hAnsi="Arial" w:cs="Arial"/>
      <w:color w:val="332E2D"/>
      <w:spacing w:val="2"/>
    </w:rPr>
  </w:style>
  <w:style w:type="paragraph" w:styleId="aa">
    <w:name w:val="Title"/>
    <w:basedOn w:val="a"/>
    <w:qFormat/>
    <w:rsid w:val="00A747C5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7F0B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5C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5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6C25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2573"/>
    <w:rPr>
      <w:sz w:val="24"/>
      <w:szCs w:val="24"/>
    </w:rPr>
  </w:style>
  <w:style w:type="paragraph" w:styleId="30">
    <w:name w:val="Body Text Indent 3"/>
    <w:basedOn w:val="a"/>
    <w:link w:val="31"/>
    <w:rsid w:val="006C257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C2573"/>
    <w:rPr>
      <w:sz w:val="16"/>
      <w:szCs w:val="16"/>
    </w:rPr>
  </w:style>
  <w:style w:type="paragraph" w:customStyle="1" w:styleId="ConsNormal">
    <w:name w:val="ConsNormal"/>
    <w:rsid w:val="00E965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c">
    <w:name w:val="Table Grid"/>
    <w:basedOn w:val="a1"/>
    <w:rsid w:val="00F40A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rsid w:val="00AA6438"/>
    <w:rPr>
      <w:sz w:val="16"/>
      <w:szCs w:val="16"/>
    </w:rPr>
  </w:style>
  <w:style w:type="paragraph" w:styleId="ae">
    <w:name w:val="annotation text"/>
    <w:basedOn w:val="a"/>
    <w:link w:val="af"/>
    <w:rsid w:val="00AA643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AA6438"/>
  </w:style>
  <w:style w:type="paragraph" w:styleId="af0">
    <w:name w:val="annotation subject"/>
    <w:basedOn w:val="ae"/>
    <w:next w:val="ae"/>
    <w:link w:val="af1"/>
    <w:rsid w:val="00AA6438"/>
    <w:rPr>
      <w:b/>
      <w:bCs/>
    </w:rPr>
  </w:style>
  <w:style w:type="character" w:customStyle="1" w:styleId="af1">
    <w:name w:val="Тема примечания Знак"/>
    <w:basedOn w:val="af"/>
    <w:link w:val="af0"/>
    <w:rsid w:val="00AA6438"/>
    <w:rPr>
      <w:b/>
      <w:bCs/>
    </w:rPr>
  </w:style>
  <w:style w:type="paragraph" w:customStyle="1" w:styleId="ConsPlusNonformat">
    <w:name w:val="ConsPlusNonformat"/>
    <w:uiPriority w:val="99"/>
    <w:rsid w:val="009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basedOn w:val="a0"/>
    <w:uiPriority w:val="99"/>
    <w:rsid w:val="00012DB7"/>
    <w:rPr>
      <w:rFonts w:ascii="Times New Roman" w:hAnsi="Times New Roman" w:cs="Times New Roman"/>
      <w:sz w:val="22"/>
      <w:szCs w:val="22"/>
    </w:rPr>
  </w:style>
  <w:style w:type="character" w:styleId="af2">
    <w:name w:val="Hyperlink"/>
    <w:rsid w:val="007161C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71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1D092-B52D-4878-9111-E01DAE2F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8626</CharactersWithSpaces>
  <SharedDoc>false</SharedDoc>
  <HLinks>
    <vt:vector size="354" baseType="variant">
      <vt:variant>
        <vt:i4>7143477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7143477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6357043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Par515</vt:lpwstr>
      </vt:variant>
      <vt:variant>
        <vt:i4>6750259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Par513</vt:lpwstr>
      </vt:variant>
      <vt:variant>
        <vt:i4>6684723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Par512</vt:lpwstr>
      </vt:variant>
      <vt:variant>
        <vt:i4>5832792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6553659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  <vt:variant>
        <vt:i4>6946866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6553650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6619186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Par307</vt:lpwstr>
      </vt:variant>
      <vt:variant>
        <vt:i4>6553650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6553659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  <vt:variant>
        <vt:i4>7012400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5832792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5308506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consultantplus://offline/ref=D831968AB3D48D0B98CD2DAA284ECE53A02C1DAAF60D902EB6174044F0F6A190DCEE36B2FAz7g1J</vt:lpwstr>
      </vt:variant>
      <vt:variant>
        <vt:lpwstr/>
      </vt:variant>
      <vt:variant>
        <vt:i4>5308425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consultantplus://offline/ref=D831968AB3D48D0B98CD2DAA284ECE53A02C1DAAF60D902EB6174044F0F6A190DCEE36BCFBz7g0J</vt:lpwstr>
      </vt:variant>
      <vt:variant>
        <vt:lpwstr/>
      </vt:variant>
      <vt:variant>
        <vt:i4>6619184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consultantplus://offline/ref=D831968AB3D48D0B98CD2DAA284ECE53A02C1DAAF60D902EB6174044F0F6A190DCEE36BAF972A4B3z0gBJ</vt:lpwstr>
      </vt:variant>
      <vt:variant>
        <vt:lpwstr/>
      </vt:variant>
      <vt:variant>
        <vt:i4>5832792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6488113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Par230</vt:lpwstr>
      </vt:variant>
      <vt:variant>
        <vt:i4>5832792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5832792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5832792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6750259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5832792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5439581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consultantplus://offline/ref=D831968AB3D48D0B98CD2DBC2B22995CA7234BA0F709997CEF481B19A7FFABC79BA16FF8BD7FA7B20DB880zDg3J</vt:lpwstr>
      </vt:variant>
      <vt:variant>
        <vt:lpwstr/>
      </vt:variant>
      <vt:variant>
        <vt:i4>6619246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consultantplus://offline/ref=D831968AB3D48D0B98CD2DAA284ECE53A02D11AAF702902EB6174044F0F6A190DCEE36BAF972A4B2z0g8J</vt:lpwstr>
      </vt:variant>
      <vt:variant>
        <vt:lpwstr/>
      </vt:variant>
      <vt:variant>
        <vt:i4>6553649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6750262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6488118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6553654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6488118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5832792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5439576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consultantplus://offline/ref=D831968AB3D48D0B98CD2DBC2B22995CA7234BA0FA0D987AED481B19A7FFABC79BA16FF8BD7FA7B20DBC81zDgFJ</vt:lpwstr>
      </vt:variant>
      <vt:variant>
        <vt:lpwstr/>
      </vt:variant>
      <vt:variant>
        <vt:i4>5832706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6750259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consultantplus://offline/ref=D831968AB3D48D0B98CD2DBC2B22995CA7234BA0F7089A79EA481B19A7FFABC7z9gBJ</vt:lpwstr>
      </vt:variant>
      <vt:variant>
        <vt:lpwstr/>
      </vt:variant>
      <vt:variant>
        <vt:i4>5832792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5308506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consultantplus://offline/ref=D831968AB3D48D0B98CD2DAA284ECE53A02C1DAAF60D902EB6174044F0F6A190DCEE36B2FAz7g1J</vt:lpwstr>
      </vt:variant>
      <vt:variant>
        <vt:lpwstr/>
      </vt:variant>
      <vt:variant>
        <vt:i4>5308425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consultantplus://offline/ref=D831968AB3D48D0B98CD2DAA284ECE53A02C1DAAF60D902EB6174044F0F6A190DCEE36BCFBz7g0J</vt:lpwstr>
      </vt:variant>
      <vt:variant>
        <vt:lpwstr/>
      </vt:variant>
      <vt:variant>
        <vt:i4>6619184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consultantplus://offline/ref=D831968AB3D48D0B98CD2DAA284ECE53A02C1DAAF60D902EB6174044F0F6A190DCEE36BAF972A4B3z0gBJ</vt:lpwstr>
      </vt:variant>
      <vt:variant>
        <vt:lpwstr/>
      </vt:variant>
      <vt:variant>
        <vt:i4>5832792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consultantplus://offline/ref=D831968AB3D48D0B98CD2DBC2B22995CA7234BA0F7089A79EA481B19A7FFABC7z9gBJ</vt:lpwstr>
      </vt:variant>
      <vt:variant>
        <vt:lpwstr/>
      </vt:variant>
      <vt:variant>
        <vt:i4>5832792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6750259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consultantplus://offline/ref=D831968AB3D48D0B98CD2DBC2B22995CA7234BA0F7089A79EA481B19A7FFABC7z9gBJ</vt:lpwstr>
      </vt:variant>
      <vt:variant>
        <vt:lpwstr/>
      </vt:variant>
      <vt:variant>
        <vt:i4>5832792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5832792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consultantplus://offline/ref=D831968AB3D48D0B98CD2DBC2B22995CA7234BA0F7089A79EA481B19A7FFABC7z9gBJ</vt:lpwstr>
      </vt:variant>
      <vt:variant>
        <vt:lpwstr/>
      </vt:variant>
      <vt:variant>
        <vt:i4>5832792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5439500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consultantplus://offline/ref=D831968AB3D48D0B98CD2DBC2B22995CA7234BA0F7099B71EF481B19A7FFABC79BA16FF8BD7FA7B20DBC85zDg5J</vt:lpwstr>
      </vt:variant>
      <vt:variant>
        <vt:lpwstr/>
      </vt:variant>
      <vt:variant>
        <vt:i4>6750268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consultantplus://offline/ref=D831968AB3D48D0B98CD2DBC2B22995CA7234BA0FA0B997AEB481B19A7FFABC7z9gBJ</vt:lpwstr>
      </vt:variant>
      <vt:variant>
        <vt:lpwstr/>
      </vt:variant>
      <vt:variant>
        <vt:i4>7209010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6553655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6881333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5439488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consultantplus://offline/ref=D831968AB3D48D0B98CD2DBC2B22995CA7234BA0F6039879E3481B19A7FFABC79BA16FF8BD7FA7B20DBC85zDg5J</vt:lpwstr>
      </vt:variant>
      <vt:variant>
        <vt:lpwstr/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consultantplus://offline/ref=D831968AB3D48D0B98CD2DBC2B22995CA7234BA0F709937FEE481B19A7FFABC7z9gBJ</vt:lpwstr>
      </vt:variant>
      <vt:variant>
        <vt:lpwstr/>
      </vt:variant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consultantplus://offline/ref=D831968AB3D48D0B98CD2DBC2B22995CA7234BA0F7099B71EF481B19A7FFABC79BA16FF8BD7FA7B20DBC85zDg6J</vt:lpwstr>
      </vt:variant>
      <vt:variant>
        <vt:lpwstr/>
      </vt:variant>
      <vt:variant>
        <vt:i4>5439491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consultantplus://offline/ref=D831968AB3D48D0B98CD2DBC2B22995CA7234BA0F709997CEF481B19A7FFABC79BA16FF8BD7FA7B20DBD87zDg6J</vt:lpwstr>
      </vt:variant>
      <vt:variant>
        <vt:lpwstr/>
      </vt:variant>
      <vt:variant>
        <vt:i4>6619246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consultantplus://offline/ref=D831968AB3D48D0B98CD2DAA284ECE53A02D11AAF702902EB6174044F0F6A190DCEE36BAF972A4B2z0g8J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Adm-pravo2</cp:lastModifiedBy>
  <cp:revision>2</cp:revision>
  <cp:lastPrinted>2023-03-27T08:59:00Z</cp:lastPrinted>
  <dcterms:created xsi:type="dcterms:W3CDTF">2023-03-31T09:09:00Z</dcterms:created>
  <dcterms:modified xsi:type="dcterms:W3CDTF">2023-03-31T09:09:00Z</dcterms:modified>
</cp:coreProperties>
</file>