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C7" w:rsidRPr="003048EE" w:rsidRDefault="00D32FC7" w:rsidP="00D32FC7">
      <w:pPr>
        <w:autoSpaceDE w:val="0"/>
        <w:autoSpaceDN w:val="0"/>
        <w:adjustRightInd w:val="0"/>
        <w:ind w:firstLine="540"/>
        <w:jc w:val="center"/>
      </w:pPr>
      <w:r>
        <w:rPr>
          <w:b/>
          <w:noProof/>
        </w:rPr>
        <w:drawing>
          <wp:inline distT="0" distB="0" distL="0" distR="0" wp14:anchorId="6E6ADF9E" wp14:editId="1511AA89">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E165E4">
        <w:t xml:space="preserve">                                        </w:t>
      </w:r>
    </w:p>
    <w:p w:rsidR="00D32FC7" w:rsidRPr="00F91EA5" w:rsidRDefault="00D32FC7" w:rsidP="00D32FC7">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r w:rsidRPr="00F91EA5">
        <w:tab/>
      </w:r>
      <w:r w:rsidR="00E165E4">
        <w:t>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D32FC7" w:rsidRPr="00F91EA5" w:rsidTr="003C079A">
        <w:trPr>
          <w:trHeight w:hRule="exact" w:val="1843"/>
        </w:trPr>
        <w:tc>
          <w:tcPr>
            <w:tcW w:w="9873" w:type="dxa"/>
            <w:gridSpan w:val="10"/>
          </w:tcPr>
          <w:p w:rsidR="00D32FC7" w:rsidRDefault="00D32FC7" w:rsidP="003C079A">
            <w:pPr>
              <w:tabs>
                <w:tab w:val="center" w:pos="4817"/>
                <w:tab w:val="left" w:pos="7890"/>
              </w:tabs>
              <w:jc w:val="center"/>
              <w:rPr>
                <w:b/>
                <w:szCs w:val="26"/>
              </w:rPr>
            </w:pPr>
            <w:r>
              <w:rPr>
                <w:b/>
                <w:szCs w:val="26"/>
              </w:rPr>
              <w:t>АДМИНИСТРАЦИЯ</w:t>
            </w:r>
          </w:p>
          <w:p w:rsidR="00D32FC7" w:rsidRDefault="00D32FC7" w:rsidP="003C079A">
            <w:pPr>
              <w:jc w:val="center"/>
              <w:rPr>
                <w:b/>
                <w:szCs w:val="26"/>
              </w:rPr>
            </w:pPr>
            <w:r>
              <w:rPr>
                <w:b/>
                <w:szCs w:val="26"/>
              </w:rPr>
              <w:t>ГОРОДСКОГО ПОСЕЛЕНИЯ   АНДРА</w:t>
            </w:r>
          </w:p>
          <w:p w:rsidR="00D32FC7" w:rsidRDefault="00D32FC7" w:rsidP="003C079A">
            <w:pPr>
              <w:jc w:val="center"/>
              <w:rPr>
                <w:b/>
                <w:szCs w:val="26"/>
              </w:rPr>
            </w:pPr>
            <w:r>
              <w:rPr>
                <w:b/>
                <w:szCs w:val="26"/>
              </w:rPr>
              <w:t>Октябрьского района</w:t>
            </w:r>
          </w:p>
          <w:p w:rsidR="00D32FC7" w:rsidRDefault="00D32FC7" w:rsidP="003C079A">
            <w:pPr>
              <w:jc w:val="center"/>
              <w:rPr>
                <w:b/>
                <w:szCs w:val="26"/>
              </w:rPr>
            </w:pPr>
            <w:r>
              <w:rPr>
                <w:b/>
                <w:szCs w:val="26"/>
              </w:rPr>
              <w:t>Ханты- Мансийского автономного округа – Югры</w:t>
            </w:r>
          </w:p>
          <w:p w:rsidR="00D32FC7" w:rsidRDefault="00D32FC7" w:rsidP="003C079A">
            <w:pPr>
              <w:jc w:val="center"/>
              <w:rPr>
                <w:b/>
                <w:szCs w:val="26"/>
              </w:rPr>
            </w:pPr>
          </w:p>
          <w:p w:rsidR="00D32FC7" w:rsidRDefault="00D32FC7" w:rsidP="003C079A">
            <w:pPr>
              <w:jc w:val="center"/>
              <w:rPr>
                <w:b/>
                <w:szCs w:val="26"/>
              </w:rPr>
            </w:pPr>
            <w:r>
              <w:rPr>
                <w:b/>
                <w:szCs w:val="26"/>
              </w:rPr>
              <w:t>ПОСТАНОВЛЕНИЕ</w:t>
            </w:r>
          </w:p>
          <w:p w:rsidR="00D32FC7" w:rsidRPr="00F91EA5" w:rsidRDefault="00D32FC7" w:rsidP="003C079A">
            <w:pPr>
              <w:widowControl w:val="0"/>
              <w:autoSpaceDE w:val="0"/>
              <w:autoSpaceDN w:val="0"/>
              <w:adjustRightInd w:val="0"/>
              <w:jc w:val="center"/>
              <w:rPr>
                <w:b/>
              </w:rPr>
            </w:pPr>
          </w:p>
        </w:tc>
      </w:tr>
      <w:tr w:rsidR="00D32FC7" w:rsidRPr="00F91EA5" w:rsidTr="003C079A">
        <w:trPr>
          <w:trHeight w:val="454"/>
        </w:trPr>
        <w:tc>
          <w:tcPr>
            <w:tcW w:w="236" w:type="dxa"/>
            <w:tcBorders>
              <w:left w:val="nil"/>
              <w:right w:val="nil"/>
            </w:tcBorders>
            <w:vAlign w:val="bottom"/>
          </w:tcPr>
          <w:p w:rsidR="00D32FC7" w:rsidRPr="00F91EA5" w:rsidRDefault="00D32FC7" w:rsidP="003C079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D32FC7" w:rsidRPr="00F91EA5" w:rsidRDefault="00D32FC7" w:rsidP="003C079A">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D32FC7" w:rsidRPr="00F91EA5" w:rsidRDefault="00D32FC7" w:rsidP="003C079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D32FC7" w:rsidRPr="00F91EA5" w:rsidRDefault="00D32FC7" w:rsidP="003C079A">
            <w:pPr>
              <w:widowControl w:val="0"/>
              <w:autoSpaceDE w:val="0"/>
              <w:autoSpaceDN w:val="0"/>
              <w:adjustRightInd w:val="0"/>
              <w:jc w:val="center"/>
            </w:pPr>
          </w:p>
        </w:tc>
        <w:tc>
          <w:tcPr>
            <w:tcW w:w="348" w:type="dxa"/>
            <w:tcBorders>
              <w:left w:val="nil"/>
              <w:right w:val="nil"/>
            </w:tcBorders>
            <w:vAlign w:val="bottom"/>
          </w:tcPr>
          <w:p w:rsidR="00D32FC7" w:rsidRPr="00F91EA5" w:rsidRDefault="00D32FC7" w:rsidP="003C079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D32FC7" w:rsidRPr="00F91EA5" w:rsidRDefault="00D32FC7" w:rsidP="003C079A">
            <w:pPr>
              <w:widowControl w:val="0"/>
              <w:autoSpaceDE w:val="0"/>
              <w:autoSpaceDN w:val="0"/>
              <w:adjustRightInd w:val="0"/>
            </w:pPr>
            <w:r>
              <w:t>__</w:t>
            </w:r>
          </w:p>
        </w:tc>
        <w:tc>
          <w:tcPr>
            <w:tcW w:w="205" w:type="dxa"/>
            <w:tcBorders>
              <w:left w:val="nil"/>
              <w:right w:val="nil"/>
            </w:tcBorders>
            <w:tcMar>
              <w:left w:w="0" w:type="dxa"/>
              <w:right w:w="0" w:type="dxa"/>
            </w:tcMar>
            <w:vAlign w:val="bottom"/>
          </w:tcPr>
          <w:p w:rsidR="00D32FC7" w:rsidRPr="00F91EA5" w:rsidRDefault="00D32FC7" w:rsidP="003C079A">
            <w:pPr>
              <w:widowControl w:val="0"/>
              <w:autoSpaceDE w:val="0"/>
              <w:autoSpaceDN w:val="0"/>
              <w:adjustRightInd w:val="0"/>
            </w:pPr>
            <w:r w:rsidRPr="00F91EA5">
              <w:t>г.</w:t>
            </w:r>
          </w:p>
        </w:tc>
        <w:tc>
          <w:tcPr>
            <w:tcW w:w="3904" w:type="dxa"/>
            <w:tcBorders>
              <w:left w:val="nil"/>
              <w:right w:val="nil"/>
            </w:tcBorders>
            <w:vAlign w:val="bottom"/>
          </w:tcPr>
          <w:p w:rsidR="00D32FC7" w:rsidRPr="00F91EA5" w:rsidRDefault="00D32FC7" w:rsidP="003C079A">
            <w:pPr>
              <w:widowControl w:val="0"/>
              <w:autoSpaceDE w:val="0"/>
              <w:autoSpaceDN w:val="0"/>
              <w:adjustRightInd w:val="0"/>
            </w:pPr>
          </w:p>
        </w:tc>
        <w:tc>
          <w:tcPr>
            <w:tcW w:w="446" w:type="dxa"/>
            <w:tcBorders>
              <w:left w:val="nil"/>
              <w:right w:val="nil"/>
            </w:tcBorders>
            <w:vAlign w:val="bottom"/>
          </w:tcPr>
          <w:p w:rsidR="00D32FC7" w:rsidRPr="00F91EA5" w:rsidRDefault="00D32FC7" w:rsidP="003C079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D32FC7" w:rsidRPr="00F91EA5" w:rsidRDefault="00D32FC7" w:rsidP="003C079A">
            <w:pPr>
              <w:widowControl w:val="0"/>
              <w:autoSpaceDE w:val="0"/>
              <w:autoSpaceDN w:val="0"/>
              <w:adjustRightInd w:val="0"/>
              <w:jc w:val="center"/>
            </w:pPr>
          </w:p>
        </w:tc>
      </w:tr>
      <w:tr w:rsidR="00D32FC7" w:rsidRPr="00F91EA5" w:rsidTr="003C079A">
        <w:trPr>
          <w:trHeight w:hRule="exact" w:val="602"/>
        </w:trPr>
        <w:tc>
          <w:tcPr>
            <w:tcW w:w="9873" w:type="dxa"/>
            <w:gridSpan w:val="10"/>
            <w:tcMar>
              <w:top w:w="227" w:type="dxa"/>
            </w:tcMar>
          </w:tcPr>
          <w:p w:rsidR="00D32FC7" w:rsidRPr="00F91EA5" w:rsidRDefault="00D32FC7" w:rsidP="003C079A">
            <w:pPr>
              <w:widowControl w:val="0"/>
              <w:autoSpaceDE w:val="0"/>
              <w:autoSpaceDN w:val="0"/>
              <w:adjustRightInd w:val="0"/>
            </w:pPr>
            <w:r w:rsidRPr="00F91EA5">
              <w:t xml:space="preserve">пгт. </w:t>
            </w:r>
            <w:r>
              <w:t>Андра</w:t>
            </w:r>
          </w:p>
        </w:tc>
      </w:tr>
    </w:tbl>
    <w:p w:rsidR="00D32FC7" w:rsidRDefault="00D32FC7" w:rsidP="00D32FC7">
      <w:pPr>
        <w:jc w:val="both"/>
        <w:rPr>
          <w:bCs/>
          <w:lang w:eastAsia="ar-SA"/>
        </w:rPr>
      </w:pPr>
    </w:p>
    <w:p w:rsidR="00D32FC7" w:rsidRPr="004E01D8" w:rsidRDefault="00D32FC7" w:rsidP="00A80F46">
      <w:pPr>
        <w:jc w:val="both"/>
        <w:rPr>
          <w:bCs/>
          <w:lang w:eastAsia="ar-SA"/>
        </w:rPr>
      </w:pPr>
      <w:r w:rsidRPr="004E01D8">
        <w:rPr>
          <w:bCs/>
          <w:lang w:eastAsia="ar-SA"/>
        </w:rPr>
        <w:t>Об утверждении административного регламента</w:t>
      </w:r>
    </w:p>
    <w:p w:rsidR="00D32FC7" w:rsidRDefault="00D32FC7" w:rsidP="00A80F46">
      <w:pPr>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r>
        <w:rPr>
          <w:rFonts w:eastAsia="Times New Roman CYR"/>
          <w:bCs/>
          <w:color w:val="000000"/>
          <w:lang w:eastAsia="en-US" w:bidi="en-US"/>
        </w:rPr>
        <w:t>«Выдача</w:t>
      </w:r>
    </w:p>
    <w:p w:rsidR="00D32FC7" w:rsidRDefault="00D32FC7" w:rsidP="00A80F46">
      <w:pPr>
        <w:jc w:val="both"/>
        <w:rPr>
          <w:rFonts w:eastAsia="Times New Roman CYR"/>
          <w:bCs/>
          <w:color w:val="000000"/>
          <w:lang w:eastAsia="en-US" w:bidi="en-US"/>
        </w:rPr>
      </w:pPr>
      <w:r>
        <w:rPr>
          <w:rFonts w:eastAsia="Times New Roman CYR"/>
          <w:bCs/>
          <w:color w:val="000000"/>
          <w:lang w:eastAsia="en-US" w:bidi="en-US"/>
        </w:rPr>
        <w:t xml:space="preserve">разрешений на размещение нестационарных </w:t>
      </w:r>
    </w:p>
    <w:p w:rsidR="00D32FC7" w:rsidRDefault="00D32FC7" w:rsidP="00A80F46">
      <w:pPr>
        <w:jc w:val="both"/>
        <w:rPr>
          <w:rFonts w:eastAsia="Times New Roman CYR"/>
          <w:bCs/>
          <w:color w:val="000000"/>
          <w:lang w:eastAsia="en-US" w:bidi="en-US"/>
        </w:rPr>
      </w:pPr>
      <w:r>
        <w:rPr>
          <w:rFonts w:eastAsia="Times New Roman CYR"/>
          <w:bCs/>
          <w:color w:val="000000"/>
          <w:lang w:eastAsia="en-US" w:bidi="en-US"/>
        </w:rPr>
        <w:t xml:space="preserve">торговых объектов на территории городского </w:t>
      </w:r>
    </w:p>
    <w:p w:rsidR="00D32FC7" w:rsidRPr="004E01D8" w:rsidRDefault="00D32FC7" w:rsidP="00A80F46">
      <w:pPr>
        <w:jc w:val="both"/>
        <w:rPr>
          <w:color w:val="000000"/>
          <w:lang w:eastAsia="en-US" w:bidi="en-US"/>
        </w:rPr>
      </w:pPr>
      <w:r>
        <w:rPr>
          <w:rFonts w:eastAsia="Times New Roman CYR"/>
          <w:bCs/>
          <w:color w:val="000000"/>
          <w:lang w:eastAsia="en-US" w:bidi="en-US"/>
        </w:rPr>
        <w:t xml:space="preserve">поселения </w:t>
      </w:r>
      <w:r w:rsidR="00607104">
        <w:rPr>
          <w:rFonts w:eastAsia="Times New Roman CYR"/>
          <w:bCs/>
          <w:color w:val="000000"/>
          <w:lang w:eastAsia="en-US" w:bidi="en-US"/>
        </w:rPr>
        <w:t>Андра</w:t>
      </w:r>
      <w:r>
        <w:rPr>
          <w:rFonts w:eastAsia="Times New Roman CYR"/>
          <w:bCs/>
          <w:color w:val="000000"/>
          <w:lang w:eastAsia="en-US" w:bidi="en-US"/>
        </w:rPr>
        <w:t>»</w:t>
      </w:r>
    </w:p>
    <w:p w:rsidR="00D32FC7" w:rsidRDefault="00D32FC7" w:rsidP="00A80F46">
      <w:pPr>
        <w:ind w:firstLine="709"/>
        <w:jc w:val="both"/>
        <w:rPr>
          <w:color w:val="000000"/>
          <w:lang w:eastAsia="en-US" w:bidi="en-US"/>
        </w:rPr>
      </w:pPr>
    </w:p>
    <w:p w:rsidR="00D32FC7" w:rsidRDefault="00D32FC7" w:rsidP="00A80F46">
      <w:pPr>
        <w:ind w:firstLine="709"/>
        <w:jc w:val="both"/>
        <w:rPr>
          <w:color w:val="000000"/>
          <w:lang w:eastAsia="en-US" w:bidi="en-US"/>
        </w:rPr>
      </w:pPr>
      <w:r>
        <w:rPr>
          <w:rFonts w:cs="Calibri"/>
        </w:rPr>
        <w:t xml:space="preserve">В соответствии </w:t>
      </w:r>
      <w:r w:rsidRPr="004E01D8">
        <w:rPr>
          <w:color w:val="000000"/>
          <w:lang w:eastAsia="en-US" w:bidi="en-US"/>
        </w:rPr>
        <w:t xml:space="preserve">с </w:t>
      </w:r>
      <w:r>
        <w:rPr>
          <w:rFonts w:cs="Calibri"/>
        </w:rPr>
        <w:t>Федеральными законами от 27.07.</w:t>
      </w:r>
      <w:r w:rsidRPr="00770552">
        <w:rPr>
          <w:rFonts w:cs="Calibri"/>
        </w:rPr>
        <w:t xml:space="preserve">2010 </w:t>
      </w:r>
      <w:hyperlink r:id="rId8" w:history="1">
        <w:r w:rsidRPr="00770552">
          <w:rPr>
            <w:rFonts w:cs="Calibri"/>
          </w:rPr>
          <w:t>№</w:t>
        </w:r>
      </w:hyperlink>
      <w:r>
        <w:rPr>
          <w:rFonts w:cs="Calibri"/>
        </w:rPr>
        <w:t xml:space="preserve"> 210 - ФЗ «Об организации предоставления государственных и муниципальных услуг», </w:t>
      </w:r>
      <w:r>
        <w:t>от 28.12.2009  №</w:t>
      </w:r>
      <w:r w:rsidR="00607104">
        <w:t xml:space="preserve"> </w:t>
      </w:r>
      <w:r>
        <w:t xml:space="preserve">381-ФЗ  «Об основах  государственного регулирования торговой деятельности в Российской Федерации», Законом Ханты-Мансийского автономного округа </w:t>
      </w:r>
      <w:r w:rsidR="00607104">
        <w:t>–</w:t>
      </w:r>
      <w:r>
        <w:t xml:space="preserve"> Югры</w:t>
      </w:r>
      <w:r w:rsidR="00607104">
        <w:t xml:space="preserve"> </w:t>
      </w:r>
      <w:r>
        <w:t>от 11.05.2010 №</w:t>
      </w:r>
      <w:r w:rsidR="00607104">
        <w:t xml:space="preserve"> </w:t>
      </w:r>
      <w:r>
        <w:t>85-оз «О государственном регулировании торговой деятельности в Ханты-Мансийском автономном округе – Югре»</w:t>
      </w:r>
      <w:r>
        <w:rPr>
          <w:rFonts w:cs="Calibri"/>
        </w:rPr>
        <w:t>,</w:t>
      </w:r>
      <w:r>
        <w:rPr>
          <w:rFonts w:eastAsia="Times New Roman CYR"/>
          <w:lang w:eastAsia="en-US" w:bidi="en-US"/>
        </w:rPr>
        <w:t xml:space="preserve"> </w:t>
      </w:r>
      <w:r w:rsidRPr="00C04788">
        <w:rPr>
          <w:color w:val="000000"/>
          <w:lang w:eastAsia="en-US" w:bidi="en-US"/>
        </w:rPr>
        <w:t xml:space="preserve">постановлением администрации городского поселения </w:t>
      </w:r>
      <w:r w:rsidR="00607104" w:rsidRPr="00C04788">
        <w:rPr>
          <w:color w:val="000000"/>
          <w:lang w:eastAsia="en-US" w:bidi="en-US"/>
        </w:rPr>
        <w:t>Андра</w:t>
      </w:r>
      <w:r w:rsidRPr="00C04788">
        <w:rPr>
          <w:color w:val="000000"/>
          <w:lang w:eastAsia="en-US" w:bidi="en-US"/>
        </w:rPr>
        <w:t xml:space="preserve"> от  № </w:t>
      </w:r>
      <w:r w:rsidR="00C04788">
        <w:rPr>
          <w:color w:val="000000"/>
          <w:lang w:eastAsia="en-US" w:bidi="en-US"/>
        </w:rPr>
        <w:t>11.09.2014 № 133</w:t>
      </w:r>
      <w:r w:rsidRPr="00C04788">
        <w:rPr>
          <w:color w:val="000000"/>
          <w:lang w:eastAsia="en-US" w:bidi="en-US"/>
        </w:rPr>
        <w:t xml:space="preserve"> «О порядке разработки и утверждения административных регламентов предоставления муниципальных услуг городского поселения </w:t>
      </w:r>
      <w:r w:rsidR="00607104" w:rsidRPr="00C04788">
        <w:rPr>
          <w:color w:val="000000"/>
          <w:lang w:eastAsia="en-US" w:bidi="en-US"/>
        </w:rPr>
        <w:t>Андра</w:t>
      </w:r>
      <w:r w:rsidRPr="00C04788">
        <w:rPr>
          <w:color w:val="000000"/>
          <w:lang w:eastAsia="en-US" w:bidi="en-US"/>
        </w:rPr>
        <w:t>»</w:t>
      </w:r>
      <w:r w:rsidR="00E127B8" w:rsidRPr="00C04788">
        <w:rPr>
          <w:color w:val="000000"/>
          <w:lang w:eastAsia="en-US" w:bidi="en-US"/>
        </w:rPr>
        <w:t>, уставом городского поселения Андра</w:t>
      </w:r>
      <w:r w:rsidRPr="00C04788">
        <w:rPr>
          <w:color w:val="000000"/>
          <w:lang w:eastAsia="en-US" w:bidi="en-US"/>
        </w:rPr>
        <w:t>:</w:t>
      </w:r>
    </w:p>
    <w:p w:rsidR="00A80F46" w:rsidRDefault="00A80F46" w:rsidP="00A80F46">
      <w:pPr>
        <w:jc w:val="both"/>
        <w:rPr>
          <w:color w:val="000000"/>
          <w:lang w:eastAsia="en-US" w:bidi="en-US"/>
        </w:rPr>
      </w:pPr>
    </w:p>
    <w:p w:rsidR="00D32FC7" w:rsidRPr="00A80F46" w:rsidRDefault="00D32FC7" w:rsidP="00A80F46">
      <w:pPr>
        <w:pStyle w:val="a4"/>
        <w:numPr>
          <w:ilvl w:val="0"/>
          <w:numId w:val="2"/>
        </w:numPr>
        <w:tabs>
          <w:tab w:val="left" w:pos="993"/>
        </w:tabs>
        <w:ind w:left="0" w:firstLine="567"/>
        <w:jc w:val="both"/>
        <w:rPr>
          <w:rFonts w:eastAsia="Times New Roman CYR"/>
          <w:bCs/>
          <w:color w:val="000000"/>
          <w:lang w:eastAsia="en-US" w:bidi="en-US"/>
        </w:rPr>
      </w:pPr>
      <w:r w:rsidRPr="00A80F46">
        <w:rPr>
          <w:color w:val="000000"/>
          <w:lang w:eastAsia="en-US" w:bidi="en-US"/>
        </w:rPr>
        <w:t xml:space="preserve">Утвердить административный регламент </w:t>
      </w:r>
      <w:r w:rsidRPr="00A80F46">
        <w:rPr>
          <w:rFonts w:eastAsia="Times New Roman CYR"/>
          <w:color w:val="000000"/>
          <w:lang w:eastAsia="en-US" w:bidi="en-US"/>
        </w:rPr>
        <w:t>предоставления муниципальной услуги</w:t>
      </w:r>
      <w:r w:rsidRPr="00A80F46">
        <w:rPr>
          <w:rFonts w:eastAsia="Times New Roman CYR"/>
          <w:b/>
          <w:bCs/>
          <w:color w:val="000000"/>
          <w:lang w:eastAsia="en-US" w:bidi="en-US"/>
        </w:rPr>
        <w:t xml:space="preserve"> </w:t>
      </w:r>
      <w:r w:rsidRPr="00A80F46">
        <w:rPr>
          <w:rFonts w:eastAsia="Times New Roman CYR"/>
          <w:bCs/>
          <w:color w:val="000000"/>
          <w:lang w:eastAsia="en-US" w:bidi="en-US"/>
        </w:rPr>
        <w:t xml:space="preserve">«Выдача разрешений на размещение нестационарных торговых объектов на территории городского поселения </w:t>
      </w:r>
      <w:r w:rsidR="00607104" w:rsidRPr="00A80F46">
        <w:rPr>
          <w:rFonts w:eastAsia="Times New Roman CYR"/>
          <w:bCs/>
          <w:color w:val="000000"/>
          <w:lang w:eastAsia="en-US" w:bidi="en-US"/>
        </w:rPr>
        <w:t>Андра</w:t>
      </w:r>
      <w:r w:rsidRPr="00A80F46">
        <w:rPr>
          <w:rFonts w:eastAsia="Times New Roman CYR"/>
          <w:bCs/>
          <w:color w:val="000000"/>
          <w:lang w:eastAsia="en-US" w:bidi="en-US"/>
        </w:rPr>
        <w:t xml:space="preserve">» согласно приложению. </w:t>
      </w:r>
    </w:p>
    <w:p w:rsidR="00A80F46" w:rsidRPr="00A80F46" w:rsidRDefault="00A80F46" w:rsidP="00A80F46">
      <w:pPr>
        <w:pStyle w:val="a3"/>
        <w:numPr>
          <w:ilvl w:val="0"/>
          <w:numId w:val="2"/>
        </w:numPr>
        <w:tabs>
          <w:tab w:val="left" w:pos="993"/>
        </w:tabs>
        <w:ind w:left="0" w:right="-143" w:firstLine="567"/>
        <w:jc w:val="both"/>
        <w:rPr>
          <w:rFonts w:ascii="Times New Roman" w:eastAsia="Times New Roman" w:hAnsi="Times New Roman"/>
          <w:bCs/>
          <w:sz w:val="24"/>
          <w:szCs w:val="24"/>
          <w:lang w:eastAsia="ru-RU"/>
        </w:rPr>
      </w:pPr>
      <w:r w:rsidRPr="00A80F46">
        <w:rPr>
          <w:rFonts w:ascii="Times New Roman" w:hAnsi="Times New Roman"/>
          <w:sz w:val="24"/>
          <w:szCs w:val="24"/>
        </w:rPr>
        <w:t xml:space="preserve">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9" w:history="1">
        <w:r w:rsidRPr="00A80F46">
          <w:rPr>
            <w:rStyle w:val="a5"/>
            <w:rFonts w:ascii="Times New Roman" w:hAnsi="Times New Roman"/>
            <w:sz w:val="24"/>
            <w:szCs w:val="24"/>
            <w:lang w:val="en-US"/>
          </w:rPr>
          <w:t>www</w:t>
        </w:r>
        <w:r w:rsidRPr="00A80F46">
          <w:rPr>
            <w:rStyle w:val="a5"/>
            <w:rFonts w:ascii="Times New Roman" w:hAnsi="Times New Roman"/>
            <w:sz w:val="24"/>
            <w:szCs w:val="24"/>
          </w:rPr>
          <w:t>.</w:t>
        </w:r>
        <w:r w:rsidRPr="00A80F46">
          <w:rPr>
            <w:rStyle w:val="a5"/>
            <w:rFonts w:ascii="Times New Roman" w:hAnsi="Times New Roman"/>
            <w:sz w:val="24"/>
            <w:szCs w:val="24"/>
            <w:lang w:val="en-US"/>
          </w:rPr>
          <w:t>andra</w:t>
        </w:r>
        <w:r w:rsidRPr="00A80F46">
          <w:rPr>
            <w:rStyle w:val="a5"/>
            <w:rFonts w:ascii="Times New Roman" w:hAnsi="Times New Roman"/>
            <w:sz w:val="24"/>
            <w:szCs w:val="24"/>
          </w:rPr>
          <w:t>-</w:t>
        </w:r>
        <w:r w:rsidRPr="00A80F46">
          <w:rPr>
            <w:rStyle w:val="a5"/>
            <w:rFonts w:ascii="Times New Roman" w:hAnsi="Times New Roman"/>
            <w:sz w:val="24"/>
            <w:szCs w:val="24"/>
            <w:lang w:val="en-US"/>
          </w:rPr>
          <w:t>mo</w:t>
        </w:r>
        <w:r w:rsidRPr="00A80F46">
          <w:rPr>
            <w:rStyle w:val="a5"/>
            <w:rFonts w:ascii="Times New Roman" w:hAnsi="Times New Roman"/>
            <w:sz w:val="24"/>
            <w:szCs w:val="24"/>
          </w:rPr>
          <w:t>.</w:t>
        </w:r>
        <w:r w:rsidRPr="00A80F46">
          <w:rPr>
            <w:rStyle w:val="a5"/>
            <w:rFonts w:ascii="Times New Roman" w:hAnsi="Times New Roman"/>
            <w:sz w:val="24"/>
            <w:szCs w:val="24"/>
            <w:lang w:val="en-US"/>
          </w:rPr>
          <w:t>ru</w:t>
        </w:r>
      </w:hyperlink>
      <w:r w:rsidRPr="00A80F46">
        <w:rPr>
          <w:rFonts w:ascii="Times New Roman" w:hAnsi="Times New Roman"/>
          <w:sz w:val="24"/>
          <w:szCs w:val="24"/>
        </w:rPr>
        <w:t>, а также в помещении филиала МУК «Межпоселенческая библиотека Октябрьского района» Андринская поселковой библиотека.</w:t>
      </w:r>
    </w:p>
    <w:p w:rsidR="00A80F46" w:rsidRPr="00A80F46" w:rsidRDefault="00A80F46" w:rsidP="00A80F46">
      <w:pPr>
        <w:pStyle w:val="a4"/>
        <w:widowControl w:val="0"/>
        <w:numPr>
          <w:ilvl w:val="0"/>
          <w:numId w:val="2"/>
        </w:numPr>
        <w:tabs>
          <w:tab w:val="left" w:pos="993"/>
        </w:tabs>
        <w:ind w:left="0" w:right="-143" w:firstLine="567"/>
        <w:jc w:val="both"/>
      </w:pPr>
      <w:r w:rsidRPr="00A80F46">
        <w:t>Настоящее постановление вступает в силу после его официального обнародования.</w:t>
      </w:r>
    </w:p>
    <w:p w:rsidR="00A80F46" w:rsidRPr="00A80F46" w:rsidRDefault="00A80F46" w:rsidP="00A80F46">
      <w:pPr>
        <w:pStyle w:val="a4"/>
        <w:widowControl w:val="0"/>
        <w:numPr>
          <w:ilvl w:val="0"/>
          <w:numId w:val="2"/>
        </w:numPr>
        <w:tabs>
          <w:tab w:val="left" w:pos="993"/>
        </w:tabs>
        <w:ind w:left="0" w:right="-143" w:firstLine="567"/>
        <w:jc w:val="both"/>
      </w:pPr>
      <w:r w:rsidRPr="00A80F46">
        <w:rPr>
          <w:color w:val="000000"/>
          <w:lang w:bidi="en-US"/>
        </w:rPr>
        <w:t>Контроль за выполнением настоящего постановления оставляю за собой.</w:t>
      </w:r>
    </w:p>
    <w:p w:rsidR="00A80F46" w:rsidRDefault="00A80F46" w:rsidP="00A80F46">
      <w:pPr>
        <w:ind w:right="-143"/>
      </w:pPr>
    </w:p>
    <w:p w:rsidR="00A80F46" w:rsidRDefault="00A80F46" w:rsidP="00A80F46">
      <w:pPr>
        <w:ind w:right="-143"/>
      </w:pPr>
    </w:p>
    <w:p w:rsidR="00A80F46" w:rsidRPr="006700D4" w:rsidRDefault="00A80F46" w:rsidP="00A80F46">
      <w:pPr>
        <w:ind w:right="-143"/>
        <w:jc w:val="both"/>
      </w:pPr>
      <w:r w:rsidRPr="006700D4">
        <w:t xml:space="preserve">Глава городского поселения Андра                   </w:t>
      </w:r>
      <w:r>
        <w:t xml:space="preserve">                               </w:t>
      </w:r>
      <w:r w:rsidRPr="006700D4">
        <w:t xml:space="preserve">                         О.В. Гончарук</w:t>
      </w:r>
    </w:p>
    <w:p w:rsidR="00A80F46" w:rsidRDefault="00A80F46" w:rsidP="00A80F46">
      <w:pPr>
        <w:ind w:left="-180" w:right="-143"/>
      </w:pPr>
    </w:p>
    <w:p w:rsidR="00A80F46" w:rsidRDefault="00A80F46" w:rsidP="00A80F46">
      <w:pPr>
        <w:ind w:left="-180"/>
      </w:pPr>
    </w:p>
    <w:p w:rsidR="00A80F46" w:rsidRDefault="00A80F46" w:rsidP="00A80F46">
      <w:pPr>
        <w:ind w:left="-180"/>
      </w:pPr>
    </w:p>
    <w:p w:rsidR="00A80F46" w:rsidRDefault="00A80F46" w:rsidP="00A80F46">
      <w:pPr>
        <w:ind w:left="-180"/>
      </w:pPr>
    </w:p>
    <w:p w:rsidR="00F70A74" w:rsidRDefault="00F70A74" w:rsidP="00A80F46">
      <w:pPr>
        <w:ind w:left="-180"/>
      </w:pPr>
    </w:p>
    <w:p w:rsidR="00F70A74" w:rsidRDefault="00F70A74" w:rsidP="00A80F46">
      <w:pPr>
        <w:ind w:left="-180"/>
      </w:pPr>
    </w:p>
    <w:p w:rsidR="00F70A74" w:rsidRDefault="00F70A74" w:rsidP="00A80F46">
      <w:pPr>
        <w:ind w:left="-180"/>
      </w:pPr>
    </w:p>
    <w:p w:rsidR="00F70A74" w:rsidRDefault="00F70A74" w:rsidP="00A80F46">
      <w:pPr>
        <w:ind w:left="-180"/>
      </w:pPr>
    </w:p>
    <w:p w:rsidR="00F70A74" w:rsidRDefault="00F70A74" w:rsidP="00A80F46">
      <w:pPr>
        <w:ind w:left="-180"/>
      </w:pPr>
    </w:p>
    <w:p w:rsidR="00A80F46" w:rsidRDefault="00A80F46" w:rsidP="00A80F46">
      <w:pPr>
        <w:ind w:left="-180"/>
      </w:pPr>
    </w:p>
    <w:p w:rsidR="00A80F46" w:rsidRPr="006700D4" w:rsidRDefault="00A80F46" w:rsidP="00A80F46">
      <w:pPr>
        <w:tabs>
          <w:tab w:val="left" w:pos="6870"/>
        </w:tabs>
        <w:jc w:val="both"/>
      </w:pPr>
      <w:r w:rsidRPr="006700D4">
        <w:lastRenderedPageBreak/>
        <w:t xml:space="preserve">Согласовано: </w:t>
      </w:r>
    </w:p>
    <w:p w:rsidR="00A80F46" w:rsidRPr="006700D4" w:rsidRDefault="00A80F46" w:rsidP="00A80F46">
      <w:pPr>
        <w:tabs>
          <w:tab w:val="left" w:pos="6870"/>
        </w:tabs>
        <w:jc w:val="both"/>
      </w:pPr>
      <w:r>
        <w:t>главный специалист</w:t>
      </w:r>
      <w:r w:rsidRPr="006700D4">
        <w:t xml:space="preserve"> организационно-правового</w:t>
      </w:r>
    </w:p>
    <w:p w:rsidR="00A80F46" w:rsidRDefault="00A80F46" w:rsidP="00A80F46">
      <w:pPr>
        <w:tabs>
          <w:tab w:val="left" w:pos="6870"/>
        </w:tabs>
        <w:jc w:val="both"/>
      </w:pPr>
      <w:r w:rsidRPr="006700D4">
        <w:t xml:space="preserve">отдела администрации </w:t>
      </w:r>
    </w:p>
    <w:p w:rsidR="00A80F46" w:rsidRPr="006700D4" w:rsidRDefault="00A80F46" w:rsidP="00A80F46">
      <w:pPr>
        <w:tabs>
          <w:tab w:val="left" w:pos="6870"/>
        </w:tabs>
        <w:jc w:val="both"/>
      </w:pPr>
      <w:r w:rsidRPr="006700D4">
        <w:t>г</w:t>
      </w:r>
      <w:r>
        <w:t xml:space="preserve">ородского </w:t>
      </w:r>
      <w:r w:rsidRPr="006700D4">
        <w:t>п</w:t>
      </w:r>
      <w:r>
        <w:t>оселения</w:t>
      </w:r>
      <w:r w:rsidRPr="006700D4">
        <w:t xml:space="preserve"> Андра</w:t>
      </w:r>
      <w:r>
        <w:t xml:space="preserve">                                                                               Д</w:t>
      </w:r>
      <w:r w:rsidRPr="006700D4">
        <w:t>.</w:t>
      </w:r>
      <w:r>
        <w:t>П</w:t>
      </w:r>
      <w:r w:rsidRPr="006700D4">
        <w:t xml:space="preserve">. </w:t>
      </w:r>
      <w:r>
        <w:t>Постн</w:t>
      </w:r>
      <w:r w:rsidRPr="006700D4">
        <w:t>ова</w:t>
      </w:r>
    </w:p>
    <w:p w:rsidR="00A80F46" w:rsidRPr="006700D4" w:rsidRDefault="00A80F46" w:rsidP="00A80F46">
      <w:pPr>
        <w:ind w:left="-180"/>
      </w:pPr>
    </w:p>
    <w:p w:rsidR="00A80F46" w:rsidRPr="006700D4" w:rsidRDefault="00A80F46" w:rsidP="00A80F46">
      <w:pPr>
        <w:pStyle w:val="a6"/>
        <w:tabs>
          <w:tab w:val="left" w:pos="8265"/>
        </w:tabs>
        <w:spacing w:before="0" w:beforeAutospacing="0" w:after="0" w:afterAutospacing="0"/>
      </w:pPr>
      <w:r w:rsidRPr="006700D4">
        <w:t>И.о. начальника отдела по управлению</w:t>
      </w:r>
    </w:p>
    <w:p w:rsidR="00A80F46" w:rsidRPr="006700D4" w:rsidRDefault="00A80F46" w:rsidP="00A80F46">
      <w:r w:rsidRPr="006700D4">
        <w:t>муниципальным имуществом и землеустройству</w:t>
      </w:r>
    </w:p>
    <w:p w:rsidR="00A80F46" w:rsidRPr="006700D4" w:rsidRDefault="00A80F46" w:rsidP="00A80F46">
      <w:r w:rsidRPr="006700D4">
        <w:t>администрации г</w:t>
      </w:r>
      <w:r>
        <w:t>ородского поселения</w:t>
      </w:r>
      <w:r w:rsidRPr="006700D4">
        <w:t xml:space="preserve"> Андра                                                   Д.Д. Азизова</w:t>
      </w:r>
    </w:p>
    <w:p w:rsidR="00A80F46" w:rsidRPr="006700D4" w:rsidRDefault="00A80F46" w:rsidP="00A80F46"/>
    <w:p w:rsidR="00A80F46" w:rsidRPr="006700D4" w:rsidRDefault="00A80F46" w:rsidP="00A80F46">
      <w:r w:rsidRPr="006700D4">
        <w:t>Исполнитель:</w:t>
      </w:r>
    </w:p>
    <w:p w:rsidR="00A80F46" w:rsidRPr="006700D4" w:rsidRDefault="00A80F46" w:rsidP="00A80F46">
      <w:pPr>
        <w:pStyle w:val="a6"/>
        <w:tabs>
          <w:tab w:val="left" w:pos="8265"/>
        </w:tabs>
        <w:spacing w:before="0" w:beforeAutospacing="0" w:after="0" w:afterAutospacing="0"/>
      </w:pPr>
      <w:r w:rsidRPr="006700D4">
        <w:t>ведущий специалист отдела по управлению</w:t>
      </w:r>
    </w:p>
    <w:p w:rsidR="00A80F46" w:rsidRPr="006700D4" w:rsidRDefault="00A80F46" w:rsidP="00A80F46">
      <w:r w:rsidRPr="006700D4">
        <w:t>муниципальным имуществом и землеустройству</w:t>
      </w:r>
    </w:p>
    <w:p w:rsidR="00A80F46" w:rsidRPr="006700D4" w:rsidRDefault="00A80F46" w:rsidP="00A80F46">
      <w:r w:rsidRPr="006700D4">
        <w:t>администрации г</w:t>
      </w:r>
      <w:r>
        <w:t xml:space="preserve">ородского </w:t>
      </w:r>
      <w:r w:rsidRPr="006700D4">
        <w:t>п</w:t>
      </w:r>
      <w:r>
        <w:t>оселения</w:t>
      </w:r>
      <w:r w:rsidRPr="006700D4">
        <w:t xml:space="preserve"> Андра </w:t>
      </w:r>
    </w:p>
    <w:p w:rsidR="00A80F46" w:rsidRPr="006700D4" w:rsidRDefault="00A80F46" w:rsidP="00A80F46">
      <w:r w:rsidRPr="006700D4">
        <w:t xml:space="preserve">Т.А. Вовк                                                                               </w:t>
      </w:r>
    </w:p>
    <w:p w:rsidR="00A80F46" w:rsidRDefault="00A80F46" w:rsidP="00A80F46">
      <w:pPr>
        <w:jc w:val="both"/>
      </w:pPr>
      <w:r>
        <w:t>Тел.:</w:t>
      </w:r>
      <w:r w:rsidRPr="006700D4">
        <w:t>8(34678)49-7-21</w:t>
      </w: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6602CF" w:rsidRDefault="006602CF" w:rsidP="00A80F46">
      <w:pPr>
        <w:jc w:val="both"/>
      </w:pPr>
    </w:p>
    <w:p w:rsidR="00F36069" w:rsidRDefault="00F36069" w:rsidP="006602CF">
      <w:pPr>
        <w:ind w:left="5220"/>
        <w:jc w:val="right"/>
      </w:pPr>
    </w:p>
    <w:p w:rsidR="00F36069" w:rsidRDefault="00F36069" w:rsidP="006602CF">
      <w:pPr>
        <w:ind w:left="5220"/>
        <w:jc w:val="right"/>
      </w:pPr>
    </w:p>
    <w:p w:rsidR="00F36069" w:rsidRDefault="00F36069" w:rsidP="006602CF">
      <w:pPr>
        <w:ind w:left="5220"/>
        <w:jc w:val="right"/>
      </w:pPr>
    </w:p>
    <w:p w:rsidR="006602CF" w:rsidRPr="005E1450" w:rsidRDefault="006602CF" w:rsidP="006602CF">
      <w:pPr>
        <w:ind w:left="5220"/>
        <w:jc w:val="right"/>
      </w:pPr>
      <w:r w:rsidRPr="005E1450">
        <w:t>Приложение</w:t>
      </w:r>
    </w:p>
    <w:p w:rsidR="006602CF" w:rsidRPr="005E1450" w:rsidRDefault="006602CF" w:rsidP="006602CF">
      <w:pPr>
        <w:ind w:left="5245"/>
        <w:jc w:val="right"/>
      </w:pPr>
      <w:r w:rsidRPr="005E1450">
        <w:t xml:space="preserve">к постановлению администрации </w:t>
      </w:r>
    </w:p>
    <w:p w:rsidR="006602CF" w:rsidRPr="005E1450" w:rsidRDefault="006602CF" w:rsidP="006602CF">
      <w:pPr>
        <w:ind w:left="5245"/>
        <w:jc w:val="right"/>
      </w:pPr>
      <w:r w:rsidRPr="005E1450">
        <w:t>городского поселения Андра</w:t>
      </w:r>
    </w:p>
    <w:p w:rsidR="006602CF" w:rsidRPr="00773C72" w:rsidRDefault="006602CF" w:rsidP="006602CF">
      <w:pPr>
        <w:ind w:left="5245"/>
        <w:jc w:val="right"/>
      </w:pPr>
      <w:r w:rsidRPr="005E1450">
        <w:t>от «___» _________2015 №____</w:t>
      </w:r>
    </w:p>
    <w:p w:rsidR="006602CF" w:rsidRDefault="006602CF" w:rsidP="006602CF">
      <w:pPr>
        <w:pStyle w:val="a3"/>
        <w:jc w:val="center"/>
        <w:rPr>
          <w:rFonts w:ascii="Times New Roman" w:eastAsia="Times New Roman" w:hAnsi="Times New Roman"/>
          <w:b/>
          <w:bCs/>
          <w:sz w:val="24"/>
          <w:szCs w:val="24"/>
          <w:lang w:eastAsia="ru-RU"/>
        </w:rPr>
      </w:pPr>
    </w:p>
    <w:p w:rsidR="006602CF" w:rsidRDefault="006602CF" w:rsidP="006602CF">
      <w:pPr>
        <w:jc w:val="center"/>
        <w:rPr>
          <w:rFonts w:eastAsia="Times New Roman CYR"/>
          <w:b/>
          <w:color w:val="000000"/>
          <w:lang w:eastAsia="en-US" w:bidi="en-US"/>
        </w:rPr>
      </w:pPr>
      <w:r w:rsidRPr="000540FF">
        <w:rPr>
          <w:b/>
          <w:bCs/>
        </w:rPr>
        <w:t>Административный регламент</w:t>
      </w:r>
      <w:r>
        <w:rPr>
          <w:b/>
          <w:bCs/>
        </w:rPr>
        <w:t xml:space="preserve"> </w:t>
      </w:r>
      <w:r w:rsidRPr="004E01D8">
        <w:rPr>
          <w:rFonts w:eastAsia="Times New Roman CYR"/>
          <w:b/>
          <w:color w:val="000000"/>
          <w:lang w:eastAsia="en-US" w:bidi="en-US"/>
        </w:rPr>
        <w:t xml:space="preserve">предоставления муниципальной услуги </w:t>
      </w:r>
    </w:p>
    <w:p w:rsidR="006602CF" w:rsidRDefault="006602CF" w:rsidP="006602CF">
      <w:pPr>
        <w:jc w:val="center"/>
        <w:rPr>
          <w:rFonts w:eastAsia="Times New Roman CYR"/>
          <w:b/>
          <w:bCs/>
          <w:color w:val="000000"/>
          <w:lang w:eastAsia="en-US" w:bidi="en-US"/>
        </w:rPr>
      </w:pPr>
      <w:r w:rsidRPr="00E44CE6">
        <w:rPr>
          <w:rFonts w:eastAsia="Times New Roman CYR"/>
          <w:b/>
          <w:bCs/>
          <w:color w:val="000000"/>
          <w:lang w:eastAsia="en-US" w:bidi="en-US"/>
        </w:rPr>
        <w:t>«Выдача</w:t>
      </w:r>
      <w:r>
        <w:rPr>
          <w:rFonts w:eastAsia="Times New Roman CYR"/>
          <w:b/>
          <w:bCs/>
          <w:color w:val="000000"/>
          <w:lang w:eastAsia="en-US" w:bidi="en-US"/>
        </w:rPr>
        <w:t xml:space="preserve"> </w:t>
      </w:r>
      <w:r w:rsidRPr="00E44CE6">
        <w:rPr>
          <w:rFonts w:eastAsia="Times New Roman CYR"/>
          <w:b/>
          <w:bCs/>
          <w:color w:val="000000"/>
          <w:lang w:eastAsia="en-US" w:bidi="en-US"/>
        </w:rPr>
        <w:t>разрешений на размещение нестационарных</w:t>
      </w:r>
      <w:r>
        <w:rPr>
          <w:rFonts w:eastAsia="Times New Roman CYR"/>
          <w:b/>
          <w:bCs/>
          <w:color w:val="000000"/>
          <w:lang w:eastAsia="en-US" w:bidi="en-US"/>
        </w:rPr>
        <w:t xml:space="preserve"> </w:t>
      </w:r>
      <w:r w:rsidRPr="00E44CE6">
        <w:rPr>
          <w:rFonts w:eastAsia="Times New Roman CYR"/>
          <w:b/>
          <w:bCs/>
          <w:color w:val="000000"/>
          <w:lang w:eastAsia="en-US" w:bidi="en-US"/>
        </w:rPr>
        <w:t xml:space="preserve">торговых объектов </w:t>
      </w:r>
    </w:p>
    <w:p w:rsidR="006602CF" w:rsidRPr="00E44CE6" w:rsidRDefault="006602CF" w:rsidP="006602CF">
      <w:pPr>
        <w:jc w:val="center"/>
        <w:rPr>
          <w:rFonts w:eastAsia="Times New Roman CYR"/>
          <w:b/>
          <w:bCs/>
          <w:color w:val="000000"/>
          <w:lang w:eastAsia="en-US" w:bidi="en-US"/>
        </w:rPr>
      </w:pPr>
      <w:r w:rsidRPr="00E44CE6">
        <w:rPr>
          <w:rFonts w:eastAsia="Times New Roman CYR"/>
          <w:b/>
          <w:bCs/>
          <w:color w:val="000000"/>
          <w:lang w:eastAsia="en-US" w:bidi="en-US"/>
        </w:rPr>
        <w:t>на территории городского</w:t>
      </w:r>
      <w:r>
        <w:rPr>
          <w:rFonts w:eastAsia="Times New Roman CYR"/>
          <w:b/>
          <w:bCs/>
          <w:color w:val="000000"/>
          <w:lang w:eastAsia="en-US" w:bidi="en-US"/>
        </w:rPr>
        <w:t xml:space="preserve"> </w:t>
      </w:r>
      <w:r w:rsidRPr="00E44CE6">
        <w:rPr>
          <w:rFonts w:eastAsia="Times New Roman CYR"/>
          <w:b/>
          <w:bCs/>
          <w:color w:val="000000"/>
          <w:lang w:eastAsia="en-US" w:bidi="en-US"/>
        </w:rPr>
        <w:t xml:space="preserve">поселения </w:t>
      </w:r>
      <w:r>
        <w:rPr>
          <w:rFonts w:eastAsia="Times New Roman CYR"/>
          <w:b/>
          <w:bCs/>
          <w:color w:val="000000"/>
          <w:lang w:eastAsia="en-US" w:bidi="en-US"/>
        </w:rPr>
        <w:t>Андра</w:t>
      </w:r>
      <w:r w:rsidRPr="00E44CE6">
        <w:rPr>
          <w:rFonts w:eastAsia="Times New Roman CYR"/>
          <w:b/>
          <w:bCs/>
          <w:color w:val="000000"/>
          <w:lang w:eastAsia="en-US" w:bidi="en-US"/>
        </w:rPr>
        <w:t>»</w:t>
      </w:r>
    </w:p>
    <w:p w:rsidR="006602CF" w:rsidRPr="008A34D8" w:rsidRDefault="006602CF" w:rsidP="006602CF">
      <w:pPr>
        <w:autoSpaceDE w:val="0"/>
        <w:ind w:firstLine="709"/>
        <w:jc w:val="center"/>
        <w:rPr>
          <w:rFonts w:eastAsia="Times New Roman CYR"/>
          <w:b/>
          <w:bCs/>
          <w:lang w:eastAsia="en-US" w:bidi="en-US"/>
        </w:rPr>
      </w:pPr>
    </w:p>
    <w:p w:rsidR="006602CF" w:rsidRDefault="006602CF" w:rsidP="006602CF">
      <w:pPr>
        <w:autoSpaceDE w:val="0"/>
        <w:ind w:left="709"/>
        <w:rPr>
          <w:rFonts w:eastAsia="Times New Roman CYR"/>
          <w:b/>
          <w:lang w:eastAsia="en-US" w:bidi="en-US"/>
        </w:rPr>
      </w:pPr>
      <w:r>
        <w:rPr>
          <w:rFonts w:eastAsia="Times New Roman CYR"/>
          <w:b/>
          <w:lang w:eastAsia="en-US" w:bidi="en-US"/>
        </w:rPr>
        <w:t xml:space="preserve">                                                1. </w:t>
      </w:r>
      <w:r w:rsidRPr="004E01D8">
        <w:rPr>
          <w:rFonts w:eastAsia="Times New Roman CYR"/>
          <w:b/>
          <w:lang w:eastAsia="en-US" w:bidi="en-US"/>
        </w:rPr>
        <w:t>Общие положения</w:t>
      </w:r>
    </w:p>
    <w:p w:rsidR="006602CF" w:rsidRPr="00047B67" w:rsidRDefault="006602CF" w:rsidP="006602CF">
      <w:pPr>
        <w:autoSpaceDE w:val="0"/>
        <w:ind w:firstLine="709"/>
        <w:rPr>
          <w:rFonts w:eastAsia="Times New Roman CYR"/>
          <w:b/>
          <w:lang w:eastAsia="en-US" w:bidi="en-US"/>
        </w:rPr>
      </w:pPr>
    </w:p>
    <w:p w:rsidR="006602CF" w:rsidRPr="004A7BC6" w:rsidRDefault="006602CF" w:rsidP="002F0372">
      <w:pPr>
        <w:tabs>
          <w:tab w:val="left" w:pos="567"/>
        </w:tabs>
        <w:ind w:firstLine="567"/>
        <w:jc w:val="both"/>
      </w:pPr>
      <w:r>
        <w:rPr>
          <w:rFonts w:eastAsia="Times New Roman CYR"/>
          <w:lang w:eastAsia="en-US" w:bidi="en-US"/>
        </w:rPr>
        <w:t xml:space="preserve">1.1. </w:t>
      </w:r>
      <w:r w:rsidRPr="004A7BC6">
        <w:t>Административный регламент предо</w:t>
      </w:r>
      <w:r>
        <w:t>ставления муниципальной услуги «</w:t>
      </w:r>
      <w:r>
        <w:rPr>
          <w:rFonts w:eastAsia="Times New Roman CYR"/>
          <w:bCs/>
          <w:color w:val="000000"/>
          <w:lang w:eastAsia="en-US" w:bidi="en-US"/>
        </w:rPr>
        <w:t>Выдача разрешений на размещение нестационарных торговых объектов на территории городского поселения Андра</w:t>
      </w:r>
      <w:r>
        <w:t>»</w:t>
      </w:r>
      <w:r w:rsidRPr="004A7BC6">
        <w:t xml:space="preserve"> (далее - административный регламент) разработан в целях:</w:t>
      </w:r>
    </w:p>
    <w:p w:rsidR="006602CF" w:rsidRPr="004A7BC6" w:rsidRDefault="006602CF" w:rsidP="002F0372">
      <w:pPr>
        <w:widowControl w:val="0"/>
        <w:tabs>
          <w:tab w:val="left" w:pos="567"/>
        </w:tabs>
        <w:autoSpaceDE w:val="0"/>
        <w:autoSpaceDN w:val="0"/>
        <w:adjustRightInd w:val="0"/>
        <w:ind w:firstLine="567"/>
        <w:jc w:val="both"/>
      </w:pPr>
      <w:r w:rsidRPr="004A7BC6">
        <w:t>- повышения качества и доступности результатов предоставления муниципальной услуги;</w:t>
      </w:r>
    </w:p>
    <w:p w:rsidR="006602CF" w:rsidRPr="004A7BC6" w:rsidRDefault="006602CF" w:rsidP="002F0372">
      <w:pPr>
        <w:widowControl w:val="0"/>
        <w:tabs>
          <w:tab w:val="left" w:pos="567"/>
        </w:tabs>
        <w:autoSpaceDE w:val="0"/>
        <w:autoSpaceDN w:val="0"/>
        <w:adjustRightInd w:val="0"/>
        <w:ind w:firstLine="567"/>
        <w:jc w:val="both"/>
      </w:pPr>
      <w:r w:rsidRPr="004A7BC6">
        <w:t>- определения порядка, сроков и последовательности действий, административных процедур при предоставлении муниципальной услуги в соответствии с законодательством Российской Федерации;</w:t>
      </w:r>
    </w:p>
    <w:p w:rsidR="006602CF" w:rsidRPr="004A7BC6" w:rsidRDefault="006602CF" w:rsidP="002F0372">
      <w:pPr>
        <w:widowControl w:val="0"/>
        <w:tabs>
          <w:tab w:val="left" w:pos="567"/>
        </w:tabs>
        <w:autoSpaceDE w:val="0"/>
        <w:autoSpaceDN w:val="0"/>
        <w:adjustRightInd w:val="0"/>
        <w:ind w:firstLine="567"/>
        <w:jc w:val="both"/>
      </w:pPr>
      <w:r w:rsidRPr="004A7BC6">
        <w:t>-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w:t>
      </w:r>
      <w:r>
        <w:t xml:space="preserve"> в составе муниципальной услуги.</w:t>
      </w:r>
    </w:p>
    <w:p w:rsidR="006602CF" w:rsidRPr="00F136B9" w:rsidRDefault="006602CF" w:rsidP="00472013">
      <w:pPr>
        <w:autoSpaceDE w:val="0"/>
        <w:autoSpaceDN w:val="0"/>
        <w:adjustRightInd w:val="0"/>
        <w:ind w:firstLine="567"/>
        <w:jc w:val="both"/>
      </w:pPr>
    </w:p>
    <w:p w:rsidR="006602CF" w:rsidRDefault="006602CF" w:rsidP="00472013">
      <w:pPr>
        <w:autoSpaceDE w:val="0"/>
        <w:ind w:firstLine="567"/>
        <w:jc w:val="center"/>
        <w:rPr>
          <w:rFonts w:eastAsia="Times New Roman CYR"/>
          <w:lang w:eastAsia="en-US" w:bidi="en-US"/>
        </w:rPr>
      </w:pPr>
      <w:r w:rsidRPr="004E01D8">
        <w:rPr>
          <w:rFonts w:eastAsia="Times New Roman CYR"/>
          <w:b/>
          <w:lang w:eastAsia="en-US" w:bidi="en-US"/>
        </w:rPr>
        <w:t xml:space="preserve">2. </w:t>
      </w:r>
      <w:r>
        <w:rPr>
          <w:rFonts w:eastAsia="Times New Roman CYR"/>
          <w:b/>
          <w:lang w:eastAsia="en-US" w:bidi="en-US"/>
        </w:rPr>
        <w:t>Стандарт предоставления муниципальной услуги</w:t>
      </w:r>
    </w:p>
    <w:p w:rsidR="006602CF" w:rsidRPr="00160D7C" w:rsidRDefault="006602CF" w:rsidP="00472013">
      <w:pPr>
        <w:pStyle w:val="ConsPlusNormal"/>
        <w:widowControl/>
        <w:ind w:firstLine="567"/>
        <w:jc w:val="both"/>
        <w:rPr>
          <w:rFonts w:ascii="Times New Roman" w:hAnsi="Times New Roman" w:cs="Times New Roman"/>
          <w:sz w:val="24"/>
          <w:szCs w:val="24"/>
        </w:rPr>
      </w:pPr>
    </w:p>
    <w:p w:rsidR="006602CF" w:rsidRPr="004A7BC6" w:rsidRDefault="006602CF" w:rsidP="00472013">
      <w:pPr>
        <w:ind w:firstLine="567"/>
        <w:jc w:val="both"/>
        <w:rPr>
          <w:rFonts w:eastAsia="Times New Roman CYR"/>
          <w:lang w:eastAsia="en-US" w:bidi="en-US"/>
        </w:rPr>
      </w:pPr>
      <w:r w:rsidRPr="004C598F">
        <w:t>2.1. Наименование муниципальной услуги</w:t>
      </w:r>
      <w:r w:rsidRPr="007A57B4">
        <w:rPr>
          <w:rFonts w:eastAsia="Times New Roman CYR"/>
          <w:lang w:eastAsia="en-US" w:bidi="en-US"/>
        </w:rPr>
        <w:t xml:space="preserve">: </w:t>
      </w:r>
      <w:r>
        <w:rPr>
          <w:rFonts w:eastAsia="Times New Roman CYR"/>
          <w:lang w:eastAsia="en-US" w:bidi="en-US"/>
        </w:rPr>
        <w:t>«</w:t>
      </w:r>
      <w:r>
        <w:rPr>
          <w:rFonts w:eastAsia="Times New Roman CYR"/>
          <w:bCs/>
          <w:color w:val="000000"/>
          <w:lang w:eastAsia="en-US" w:bidi="en-US"/>
        </w:rPr>
        <w:t xml:space="preserve">Выдача разрешений на размещение нестационарных </w:t>
      </w:r>
      <w:r>
        <w:rPr>
          <w:rFonts w:eastAsia="Times New Roman CYR"/>
          <w:lang w:eastAsia="en-US" w:bidi="en-US"/>
        </w:rPr>
        <w:t>торговых объектов на территории городского поселения Андра»</w:t>
      </w:r>
      <w:r>
        <w:t xml:space="preserve"> (далее – муниципальная услуга). </w:t>
      </w:r>
    </w:p>
    <w:p w:rsidR="00472013" w:rsidRDefault="00472013" w:rsidP="00472013">
      <w:pPr>
        <w:pStyle w:val="a6"/>
        <w:tabs>
          <w:tab w:val="left" w:pos="8265"/>
        </w:tabs>
        <w:spacing w:before="0" w:beforeAutospacing="0" w:after="0" w:afterAutospacing="0"/>
        <w:ind w:firstLine="567"/>
        <w:jc w:val="both"/>
        <w:rPr>
          <w:rFonts w:eastAsia="Times New Roman CYR"/>
          <w:lang w:eastAsia="en-US" w:bidi="en-US"/>
        </w:rPr>
      </w:pPr>
    </w:p>
    <w:p w:rsidR="006602CF" w:rsidRDefault="006602CF" w:rsidP="00472013">
      <w:pPr>
        <w:pStyle w:val="a6"/>
        <w:tabs>
          <w:tab w:val="left" w:pos="8265"/>
        </w:tabs>
        <w:spacing w:before="0" w:beforeAutospacing="0" w:after="0" w:afterAutospacing="0"/>
        <w:ind w:firstLine="567"/>
        <w:jc w:val="both"/>
      </w:pPr>
      <w:r w:rsidRPr="004C598F">
        <w:rPr>
          <w:rFonts w:eastAsia="Times New Roman CYR"/>
          <w:lang w:eastAsia="en-US" w:bidi="en-US"/>
        </w:rPr>
        <w:t>2.</w:t>
      </w:r>
      <w:r>
        <w:rPr>
          <w:rFonts w:eastAsia="Times New Roman CYR"/>
          <w:lang w:eastAsia="en-US" w:bidi="en-US"/>
        </w:rPr>
        <w:t>2</w:t>
      </w:r>
      <w:r w:rsidRPr="004C598F">
        <w:rPr>
          <w:rFonts w:eastAsia="Times New Roman CYR"/>
          <w:lang w:eastAsia="en-US" w:bidi="en-US"/>
        </w:rPr>
        <w:t xml:space="preserve">. </w:t>
      </w:r>
      <w:r w:rsidRPr="004C598F">
        <w:t>Муниципальная услуга предоставляется администрацией г</w:t>
      </w:r>
      <w:r>
        <w:t xml:space="preserve">ородского поселения Андра </w:t>
      </w:r>
      <w:r w:rsidRPr="004C598F">
        <w:t>и осуществляется через уполномоченный орган –</w:t>
      </w:r>
      <w:r>
        <w:t xml:space="preserve"> отдел </w:t>
      </w:r>
      <w:r w:rsidR="007D537C" w:rsidRPr="006700D4">
        <w:t>по управлению</w:t>
      </w:r>
      <w:r w:rsidR="007D537C">
        <w:t xml:space="preserve"> </w:t>
      </w:r>
      <w:r w:rsidR="007C3843">
        <w:t>м</w:t>
      </w:r>
      <w:r w:rsidR="007D537C" w:rsidRPr="006700D4">
        <w:t>униципальным</w:t>
      </w:r>
      <w:r w:rsidR="007D537C">
        <w:t xml:space="preserve"> </w:t>
      </w:r>
      <w:r w:rsidR="007D537C" w:rsidRPr="006700D4">
        <w:t>имуществом и землеустройству</w:t>
      </w:r>
      <w:r w:rsidR="007D537C">
        <w:t xml:space="preserve"> </w:t>
      </w:r>
      <w:r w:rsidR="007D537C" w:rsidRPr="006700D4">
        <w:t>администрации г</w:t>
      </w:r>
      <w:r w:rsidR="007D537C">
        <w:t>ородского поселения</w:t>
      </w:r>
      <w:r w:rsidR="007D537C" w:rsidRPr="006700D4">
        <w:t xml:space="preserve"> Андра</w:t>
      </w:r>
      <w:r w:rsidR="00404B28">
        <w:t xml:space="preserve"> (далее – отдел)</w:t>
      </w:r>
      <w:r>
        <w:t>. Специалист отдела, ответственны</w:t>
      </w:r>
      <w:r w:rsidR="00472013">
        <w:t>й</w:t>
      </w:r>
      <w:r>
        <w:t xml:space="preserve"> за предоставление муниципальной услуги, назнача</w:t>
      </w:r>
      <w:r w:rsidR="007C3843">
        <w:t>е</w:t>
      </w:r>
      <w:r>
        <w:t>тся распоряжением администрации</w:t>
      </w:r>
      <w:r w:rsidR="007C3843">
        <w:t xml:space="preserve"> городского</w:t>
      </w:r>
      <w:r>
        <w:t xml:space="preserve"> поселения</w:t>
      </w:r>
      <w:r w:rsidR="007C3843">
        <w:t xml:space="preserve"> Андра</w:t>
      </w:r>
      <w:r>
        <w:t xml:space="preserve"> (далее – специалист отдела). </w:t>
      </w:r>
    </w:p>
    <w:p w:rsidR="00472013" w:rsidRDefault="00472013" w:rsidP="00472013">
      <w:pPr>
        <w:autoSpaceDE w:val="0"/>
        <w:ind w:firstLine="567"/>
        <w:jc w:val="both"/>
        <w:rPr>
          <w:rFonts w:eastAsia="Times New Roman CYR"/>
          <w:lang w:eastAsia="en-US" w:bidi="en-US"/>
        </w:rPr>
      </w:pPr>
    </w:p>
    <w:p w:rsidR="00472013" w:rsidRDefault="006602CF" w:rsidP="00472013">
      <w:pPr>
        <w:autoSpaceDE w:val="0"/>
        <w:ind w:firstLine="567"/>
        <w:jc w:val="both"/>
      </w:pPr>
      <w:r w:rsidRPr="004C598F">
        <w:rPr>
          <w:rFonts w:eastAsia="Times New Roman CYR"/>
          <w:lang w:eastAsia="en-US" w:bidi="en-US"/>
        </w:rPr>
        <w:t>2.</w:t>
      </w:r>
      <w:r>
        <w:rPr>
          <w:rFonts w:eastAsia="Times New Roman CYR"/>
          <w:lang w:eastAsia="en-US" w:bidi="en-US"/>
        </w:rPr>
        <w:t>3</w:t>
      </w:r>
      <w:r w:rsidRPr="004C598F">
        <w:rPr>
          <w:rFonts w:eastAsia="Times New Roman CYR"/>
          <w:lang w:eastAsia="en-US" w:bidi="en-US"/>
        </w:rPr>
        <w:t>. Сведения</w:t>
      </w:r>
      <w:r w:rsidR="00472013" w:rsidRPr="00473F4F">
        <w:t xml:space="preserve"> </w:t>
      </w:r>
      <w:r w:rsidR="00472013" w:rsidRPr="004C598F">
        <w:rPr>
          <w:rFonts w:eastAsia="Times New Roman CYR"/>
          <w:lang w:eastAsia="en-US" w:bidi="en-US"/>
        </w:rPr>
        <w:t>о местонахождении, контактных телефонах, режиме работы</w:t>
      </w:r>
      <w:r w:rsidR="00472013" w:rsidRPr="00473F4F">
        <w:t xml:space="preserve"> </w:t>
      </w:r>
      <w:r w:rsidR="00472013">
        <w:t>отдела</w:t>
      </w:r>
      <w:r w:rsidR="00472013" w:rsidRPr="00473F4F">
        <w:t xml:space="preserve"> по управлению муниципальн</w:t>
      </w:r>
      <w:r w:rsidR="00472013">
        <w:t>ым</w:t>
      </w:r>
      <w:r w:rsidR="00472013" w:rsidRPr="00473F4F">
        <w:t xml:space="preserve"> </w:t>
      </w:r>
      <w:r w:rsidR="00472013">
        <w:t>имуществом и землеустройству</w:t>
      </w:r>
      <w:r w:rsidR="00472013" w:rsidRPr="00473F4F">
        <w:t xml:space="preserve"> администрации </w:t>
      </w:r>
      <w:r w:rsidR="00472013">
        <w:t>городского поселения Андра - уполномоченном органе:</w:t>
      </w:r>
    </w:p>
    <w:p w:rsidR="00472013" w:rsidRPr="00482A8D" w:rsidRDefault="00472013" w:rsidP="00472013">
      <w:pPr>
        <w:autoSpaceDE w:val="0"/>
        <w:ind w:firstLine="567"/>
        <w:jc w:val="both"/>
      </w:pPr>
      <w:r>
        <w:t xml:space="preserve"> </w:t>
      </w:r>
    </w:p>
    <w:p w:rsidR="00472013" w:rsidRDefault="00472013" w:rsidP="00472013">
      <w:pPr>
        <w:widowControl w:val="0"/>
        <w:autoSpaceDE w:val="0"/>
        <w:autoSpaceDN w:val="0"/>
        <w:adjustRightInd w:val="0"/>
        <w:spacing w:line="276" w:lineRule="auto"/>
        <w:ind w:firstLine="567"/>
        <w:jc w:val="both"/>
      </w:pPr>
      <w:r>
        <w:t xml:space="preserve"> Место нахождения: мкр. Набережный, д.1</w:t>
      </w:r>
      <w:r w:rsidRPr="00473F4F">
        <w:t xml:space="preserve">, пгт. </w:t>
      </w:r>
      <w:r>
        <w:t>Андра</w:t>
      </w:r>
      <w:r w:rsidRPr="00473F4F">
        <w:t>, Октябрьск</w:t>
      </w:r>
      <w:r>
        <w:t xml:space="preserve">ий </w:t>
      </w:r>
      <w:r w:rsidRPr="00473F4F">
        <w:t xml:space="preserve">район, Ханты-Мансийский автономный округ </w:t>
      </w:r>
      <w:r>
        <w:t>–</w:t>
      </w:r>
      <w:r w:rsidRPr="00473F4F">
        <w:t xml:space="preserve"> Югра, Тюменская область, 6281</w:t>
      </w:r>
      <w:r>
        <w:t>25</w:t>
      </w:r>
      <w:r w:rsidRPr="00473F4F">
        <w:t>;</w:t>
      </w:r>
    </w:p>
    <w:p w:rsidR="00472013" w:rsidRDefault="00472013" w:rsidP="00472013">
      <w:pPr>
        <w:widowControl w:val="0"/>
        <w:autoSpaceDE w:val="0"/>
        <w:autoSpaceDN w:val="0"/>
        <w:adjustRightInd w:val="0"/>
        <w:spacing w:line="276" w:lineRule="auto"/>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472013" w:rsidRPr="00473F4F" w:rsidRDefault="00472013" w:rsidP="00472013">
      <w:pPr>
        <w:widowControl w:val="0"/>
        <w:tabs>
          <w:tab w:val="left" w:pos="1134"/>
        </w:tabs>
        <w:autoSpaceDE w:val="0"/>
        <w:autoSpaceDN w:val="0"/>
        <w:adjustRightInd w:val="0"/>
        <w:ind w:firstLine="567"/>
        <w:jc w:val="both"/>
      </w:pPr>
      <w:r>
        <w:t>Контактные телефоны: п</w:t>
      </w:r>
      <w:r w:rsidRPr="002038E6">
        <w:t>риемная</w:t>
      </w:r>
      <w:r>
        <w:t xml:space="preserve"> - </w:t>
      </w:r>
      <w:r w:rsidRPr="002038E6">
        <w:t>тел./факс 8 (34678) 49-5-46;</w:t>
      </w:r>
      <w:r w:rsidRPr="00472013">
        <w:t xml:space="preserve"> </w:t>
      </w:r>
      <w:r w:rsidRPr="00473F4F">
        <w:t xml:space="preserve">начальник </w:t>
      </w:r>
      <w:r>
        <w:t xml:space="preserve">отдела </w:t>
      </w:r>
      <w:r w:rsidRPr="00473F4F">
        <w:t>по управлению муниципальн</w:t>
      </w:r>
      <w:r>
        <w:t>ым</w:t>
      </w:r>
      <w:r w:rsidRPr="00473F4F">
        <w:t xml:space="preserve"> </w:t>
      </w:r>
      <w:r>
        <w:t>имуществом и землеустройству</w:t>
      </w:r>
      <w:r w:rsidRPr="00473F4F">
        <w:t xml:space="preserve"> администрации </w:t>
      </w:r>
      <w:r>
        <w:t>городского поселения Андра</w:t>
      </w:r>
      <w:r w:rsidRPr="00473F4F">
        <w:t xml:space="preserve"> </w:t>
      </w:r>
      <w:r>
        <w:t>- 8 (34678) 49-7-21</w:t>
      </w:r>
      <w:r w:rsidRPr="00473F4F">
        <w:t>;</w:t>
      </w:r>
    </w:p>
    <w:p w:rsidR="00472013" w:rsidRPr="002038E6" w:rsidRDefault="00472013" w:rsidP="00472013">
      <w:pPr>
        <w:autoSpaceDN w:val="0"/>
        <w:adjustRightInd w:val="0"/>
        <w:spacing w:line="276" w:lineRule="auto"/>
        <w:ind w:firstLine="567"/>
        <w:jc w:val="both"/>
      </w:pPr>
      <w:r w:rsidRPr="002038E6">
        <w:t xml:space="preserve">Адрес официального сайта: </w:t>
      </w:r>
      <w:hyperlink r:id="rId10" w:history="1">
        <w:r w:rsidRPr="004928DE">
          <w:rPr>
            <w:rStyle w:val="a5"/>
          </w:rPr>
          <w:t>www.</w:t>
        </w:r>
        <w:r w:rsidRPr="004928DE">
          <w:rPr>
            <w:rStyle w:val="a5"/>
            <w:lang w:val="en-US"/>
          </w:rPr>
          <w:t>andra</w:t>
        </w:r>
        <w:r w:rsidRPr="004928DE">
          <w:rPr>
            <w:rStyle w:val="a5"/>
          </w:rPr>
          <w:t>-</w:t>
        </w:r>
        <w:r w:rsidRPr="004928DE">
          <w:rPr>
            <w:rStyle w:val="a5"/>
            <w:lang w:val="en-US"/>
          </w:rPr>
          <w:t>mo</w:t>
        </w:r>
        <w:r w:rsidRPr="004928DE">
          <w:rPr>
            <w:rStyle w:val="a5"/>
          </w:rPr>
          <w:t>.</w:t>
        </w:r>
        <w:r w:rsidRPr="004928DE">
          <w:rPr>
            <w:rStyle w:val="a5"/>
            <w:lang w:val="en-US"/>
          </w:rPr>
          <w:t>ru</w:t>
        </w:r>
      </w:hyperlink>
      <w:r w:rsidRPr="002038E6">
        <w:t>;</w:t>
      </w:r>
    </w:p>
    <w:p w:rsidR="00472013" w:rsidRPr="002038E6" w:rsidRDefault="00472013" w:rsidP="00472013">
      <w:pPr>
        <w:autoSpaceDN w:val="0"/>
        <w:adjustRightInd w:val="0"/>
        <w:spacing w:line="276" w:lineRule="auto"/>
        <w:ind w:firstLine="567"/>
        <w:jc w:val="both"/>
      </w:pPr>
      <w:r w:rsidRPr="002038E6">
        <w:t xml:space="preserve">Адрес электронной почты: andterk@oktregion.ru. </w:t>
      </w:r>
    </w:p>
    <w:p w:rsidR="00472013" w:rsidRDefault="00472013" w:rsidP="00472013">
      <w:pPr>
        <w:autoSpaceDE w:val="0"/>
        <w:ind w:firstLine="567"/>
        <w:jc w:val="both"/>
        <w:rPr>
          <w:rFonts w:eastAsia="Times New Roman CYR"/>
          <w:lang w:eastAsia="en-US" w:bidi="en-US"/>
        </w:rPr>
      </w:pPr>
    </w:p>
    <w:p w:rsidR="006602CF" w:rsidRDefault="006602CF" w:rsidP="00472013">
      <w:pPr>
        <w:pStyle w:val="a6"/>
        <w:shd w:val="clear" w:color="auto" w:fill="FFFFFF"/>
        <w:spacing w:before="0" w:beforeAutospacing="0" w:after="0" w:afterAutospacing="0"/>
        <w:ind w:firstLine="567"/>
        <w:jc w:val="both"/>
      </w:pPr>
      <w:r>
        <w:t xml:space="preserve"> 2.4. Информация о порядке получения муниципальной услуги предоставляется заявителю посредством личного обращения (заявления), по телефону, электронной почте и размещается на:</w:t>
      </w:r>
    </w:p>
    <w:p w:rsidR="006602CF" w:rsidRDefault="006602CF" w:rsidP="00472013">
      <w:pPr>
        <w:pStyle w:val="a6"/>
        <w:shd w:val="clear" w:color="auto" w:fill="FFFFFF"/>
        <w:spacing w:before="0" w:beforeAutospacing="0" w:after="0" w:afterAutospacing="0"/>
        <w:ind w:firstLine="567"/>
        <w:jc w:val="both"/>
      </w:pPr>
      <w:r>
        <w:lastRenderedPageBreak/>
        <w:t xml:space="preserve"> - официальном сайте городского поселения </w:t>
      </w:r>
      <w:r w:rsidR="002F0372">
        <w:t>Андра</w:t>
      </w:r>
      <w:r>
        <w:t xml:space="preserve"> в информационно-телекоммуникационной сети «Интернет»;</w:t>
      </w:r>
    </w:p>
    <w:p w:rsidR="002F0372" w:rsidRDefault="002F0372" w:rsidP="002F0372">
      <w:pPr>
        <w:pStyle w:val="a6"/>
        <w:shd w:val="clear" w:color="auto" w:fill="FFFFFF"/>
        <w:spacing w:before="0" w:beforeAutospacing="0" w:after="0" w:afterAutospacing="0"/>
        <w:ind w:firstLine="567"/>
        <w:jc w:val="both"/>
      </w:pPr>
      <w:r>
        <w:t xml:space="preserve">- информационных стендах, находящихся в здании администрации городского поселения. </w:t>
      </w:r>
    </w:p>
    <w:p w:rsidR="002F0372" w:rsidRDefault="002F0372" w:rsidP="002F0372">
      <w:pPr>
        <w:pStyle w:val="a6"/>
        <w:shd w:val="clear" w:color="auto" w:fill="FFFFFF"/>
        <w:spacing w:before="0" w:beforeAutospacing="0" w:after="0" w:afterAutospacing="0"/>
        <w:jc w:val="both"/>
      </w:pPr>
      <w:r>
        <w:t xml:space="preserve">         Информирование (консультирование) по вопросам предоставления муниципальной услуги осуществляется специалистом отдела. Консультации предоставляются по следующим вопросам:</w:t>
      </w:r>
    </w:p>
    <w:p w:rsidR="002F0372" w:rsidRDefault="002F0372" w:rsidP="002F0372">
      <w:pPr>
        <w:pStyle w:val="a6"/>
        <w:shd w:val="clear" w:color="auto" w:fill="FFFFFF"/>
        <w:spacing w:before="0" w:beforeAutospacing="0" w:after="0" w:afterAutospacing="0"/>
        <w:jc w:val="both"/>
      </w:pPr>
      <w:r>
        <w:t xml:space="preserve">         - содержание муниципальной услуги;</w:t>
      </w:r>
    </w:p>
    <w:p w:rsidR="002F0372" w:rsidRDefault="002F0372" w:rsidP="002F0372">
      <w:pPr>
        <w:pStyle w:val="a6"/>
        <w:shd w:val="clear" w:color="auto" w:fill="FFFFFF"/>
        <w:spacing w:before="0" w:beforeAutospacing="0" w:after="0" w:afterAutospacing="0"/>
        <w:jc w:val="both"/>
      </w:pPr>
      <w:r>
        <w:t xml:space="preserve">         - перечень документов, необходимых для предоставления муниципальной услуги;</w:t>
      </w:r>
    </w:p>
    <w:p w:rsidR="002F0372" w:rsidRDefault="002F0372" w:rsidP="002F0372">
      <w:pPr>
        <w:pStyle w:val="a6"/>
        <w:shd w:val="clear" w:color="auto" w:fill="FFFFFF"/>
        <w:spacing w:before="0" w:beforeAutospacing="0" w:after="0" w:afterAutospacing="0"/>
        <w:jc w:val="both"/>
      </w:pPr>
      <w:r>
        <w:t xml:space="preserve">         - срок принятия решения о предоставлении муниципальной услуги;</w:t>
      </w:r>
    </w:p>
    <w:p w:rsidR="002F0372" w:rsidRPr="00B72B86" w:rsidRDefault="002F0372" w:rsidP="002F0372">
      <w:pPr>
        <w:pStyle w:val="a6"/>
        <w:shd w:val="clear" w:color="auto" w:fill="FFFFFF"/>
        <w:spacing w:before="0" w:beforeAutospacing="0" w:after="0" w:afterAutospacing="0"/>
        <w:jc w:val="both"/>
      </w:pPr>
      <w:r>
        <w:t xml:space="preserve">         - порядок обжалования действий (бездействий) должностных лиц отдела, ответственных за предоставление муниципальной услуги. </w:t>
      </w:r>
    </w:p>
    <w:p w:rsidR="002F0372" w:rsidRDefault="002F0372" w:rsidP="002F0372">
      <w:pPr>
        <w:tabs>
          <w:tab w:val="left" w:pos="1260"/>
        </w:tabs>
        <w:jc w:val="both"/>
        <w:rPr>
          <w:rFonts w:cs="Calibri"/>
          <w:bCs/>
          <w:iCs/>
          <w:color w:val="000000"/>
          <w:lang w:eastAsia="ar-SA"/>
        </w:rPr>
      </w:pPr>
      <w:r>
        <w:rPr>
          <w:rFonts w:cs="Calibri"/>
          <w:bCs/>
          <w:iCs/>
          <w:color w:val="000000"/>
          <w:lang w:eastAsia="ar-SA"/>
        </w:rPr>
        <w:t xml:space="preserve">         2.5. Перечень категорий заявителей:</w:t>
      </w:r>
    </w:p>
    <w:p w:rsidR="002F0372" w:rsidRDefault="002F0372" w:rsidP="002F0372">
      <w:pPr>
        <w:tabs>
          <w:tab w:val="left" w:pos="1260"/>
        </w:tabs>
        <w:jc w:val="both"/>
        <w:rPr>
          <w:rFonts w:cs="Calibri"/>
          <w:bCs/>
          <w:iCs/>
          <w:color w:val="000000"/>
          <w:lang w:eastAsia="ar-SA"/>
        </w:rPr>
      </w:pPr>
      <w:r>
        <w:rPr>
          <w:rFonts w:cs="Calibri"/>
          <w:bCs/>
          <w:iCs/>
          <w:color w:val="000000"/>
          <w:lang w:eastAsia="ar-SA"/>
        </w:rPr>
        <w:t xml:space="preserve">         - заявителями, имеющими право на предоставление муниципальной услуги, являются </w:t>
      </w:r>
      <w:r>
        <w:t>индивидуальные предприниматели и юридические лица, которые зарегистрированы в установленном порядке законодательством Российской Федерации</w:t>
      </w:r>
      <w:r>
        <w:rPr>
          <w:rFonts w:cs="Calibri"/>
          <w:bCs/>
          <w:iCs/>
          <w:color w:val="000000"/>
          <w:lang w:eastAsia="ar-SA"/>
        </w:rPr>
        <w:t xml:space="preserve">; </w:t>
      </w:r>
    </w:p>
    <w:p w:rsidR="002F0372" w:rsidRDefault="002F0372" w:rsidP="002F0372">
      <w:pPr>
        <w:tabs>
          <w:tab w:val="left" w:pos="1260"/>
        </w:tabs>
        <w:jc w:val="both"/>
        <w:rPr>
          <w:rFonts w:cs="Calibri"/>
          <w:bCs/>
          <w:iCs/>
          <w:color w:val="000000"/>
          <w:lang w:eastAsia="ar-SA"/>
        </w:rPr>
      </w:pPr>
      <w:r>
        <w:rPr>
          <w:rFonts w:cs="Calibri"/>
          <w:bCs/>
          <w:iCs/>
          <w:color w:val="000000"/>
          <w:lang w:eastAsia="ar-SA"/>
        </w:rPr>
        <w:t xml:space="preserve">         -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 </w:t>
      </w:r>
    </w:p>
    <w:p w:rsidR="002F0372" w:rsidRPr="002F0372" w:rsidRDefault="002F0372" w:rsidP="002F0372">
      <w:pPr>
        <w:autoSpaceDE w:val="0"/>
        <w:jc w:val="both"/>
        <w:rPr>
          <w:b/>
        </w:rPr>
      </w:pPr>
      <w:r w:rsidRPr="002F0372">
        <w:rPr>
          <w:rFonts w:eastAsia="Times New Roman CYR"/>
          <w:b/>
          <w:lang w:eastAsia="en-US" w:bidi="en-US"/>
        </w:rPr>
        <w:t xml:space="preserve">        2.6. Результатом предоставления муниципальной услуги является</w:t>
      </w:r>
      <w:r w:rsidRPr="002F0372">
        <w:rPr>
          <w:b/>
        </w:rPr>
        <w:t xml:space="preserve"> выдача разрешения на размещение нестационарного торгового объекта (приложение 4), либо уведомление об отказе в выдаче разрешения на размещение нестационарного торгового объекта (приложение 3).</w:t>
      </w:r>
    </w:p>
    <w:p w:rsidR="002F0372" w:rsidRDefault="002F0372" w:rsidP="002F0372">
      <w:pPr>
        <w:autoSpaceDE w:val="0"/>
        <w:jc w:val="both"/>
        <w:rPr>
          <w:rFonts w:eastAsia="Times New Roman CYR"/>
          <w:lang w:eastAsia="en-US" w:bidi="en-US"/>
        </w:rPr>
      </w:pPr>
      <w:r>
        <w:rPr>
          <w:rFonts w:eastAsia="Times New Roman CYR"/>
          <w:lang w:eastAsia="en-US" w:bidi="en-US"/>
        </w:rPr>
        <w:t xml:space="preserve">        </w:t>
      </w:r>
      <w:r w:rsidRPr="004E01D8">
        <w:rPr>
          <w:rFonts w:eastAsia="Times New Roman CYR"/>
          <w:lang w:eastAsia="en-US" w:bidi="en-US"/>
        </w:rPr>
        <w:t>2.</w:t>
      </w:r>
      <w:r>
        <w:rPr>
          <w:rFonts w:eastAsia="Times New Roman CYR"/>
          <w:lang w:eastAsia="en-US" w:bidi="en-US"/>
        </w:rPr>
        <w:t>7</w:t>
      </w:r>
      <w:r w:rsidRPr="004E01D8">
        <w:rPr>
          <w:rFonts w:eastAsia="Times New Roman CYR"/>
          <w:lang w:eastAsia="en-US" w:bidi="en-US"/>
        </w:rPr>
        <w:t xml:space="preserve">. </w:t>
      </w:r>
      <w:r>
        <w:rPr>
          <w:rFonts w:eastAsia="Times New Roman CYR"/>
          <w:lang w:eastAsia="en-US" w:bidi="en-US"/>
        </w:rPr>
        <w:t>Срок предоставления муниципальной услуги.</w:t>
      </w:r>
    </w:p>
    <w:p w:rsidR="002F0372" w:rsidRDefault="002F0372" w:rsidP="002F0372">
      <w:pPr>
        <w:pStyle w:val="a6"/>
        <w:spacing w:before="0" w:beforeAutospacing="0" w:after="0" w:afterAutospacing="0"/>
        <w:jc w:val="both"/>
      </w:pPr>
      <w:r>
        <w:t xml:space="preserve">        2.7</w:t>
      </w:r>
      <w:r w:rsidRPr="00192633">
        <w:t>.1.</w:t>
      </w:r>
      <w:r>
        <w:t xml:space="preserve"> Предоставление муниципальной услуги осуществляется в срок, не превышающий 25 календарных дней со дня регистрации заявления и документов, предусмотренных подпунктами </w:t>
      </w:r>
      <w:r w:rsidRPr="00A9473A">
        <w:rPr>
          <w:bCs/>
        </w:rPr>
        <w:t xml:space="preserve">«а» </w:t>
      </w:r>
      <w:r w:rsidRPr="00A9473A">
        <w:t>-</w:t>
      </w:r>
      <w:r>
        <w:rPr>
          <w:bCs/>
        </w:rPr>
        <w:t xml:space="preserve"> «д</w:t>
      </w:r>
      <w:r w:rsidRPr="00A9473A">
        <w:rPr>
          <w:bCs/>
        </w:rPr>
        <w:t>»</w:t>
      </w:r>
      <w:r w:rsidRPr="00A9473A">
        <w:t xml:space="preserve"> пункта </w:t>
      </w:r>
      <w:r w:rsidRPr="00A9473A">
        <w:rPr>
          <w:bCs/>
        </w:rPr>
        <w:t>2.9.1</w:t>
      </w:r>
      <w:r>
        <w:t xml:space="preserve"> настоящего административного регламента.</w:t>
      </w:r>
    </w:p>
    <w:p w:rsidR="002F0372" w:rsidRDefault="002F0372" w:rsidP="002F0372">
      <w:pPr>
        <w:pStyle w:val="a6"/>
        <w:spacing w:before="0" w:beforeAutospacing="0" w:after="0" w:afterAutospacing="0"/>
        <w:jc w:val="both"/>
      </w:pPr>
      <w:r>
        <w:t xml:space="preserve">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2F0372" w:rsidRPr="000A0C95" w:rsidRDefault="002F0372" w:rsidP="002F0372">
      <w:pPr>
        <w:autoSpaceDE w:val="0"/>
        <w:jc w:val="both"/>
        <w:rPr>
          <w:rFonts w:eastAsia="Times New Roman CYR"/>
          <w:lang w:eastAsia="en-US" w:bidi="en-US"/>
        </w:rPr>
      </w:pPr>
      <w:r>
        <w:rPr>
          <w:color w:val="000000"/>
          <w:lang w:eastAsia="en-US" w:bidi="en-US"/>
        </w:rPr>
        <w:t xml:space="preserve">       </w:t>
      </w:r>
      <w:r w:rsidRPr="000A0C95">
        <w:rPr>
          <w:color w:val="000000"/>
          <w:lang w:eastAsia="en-US" w:bidi="en-US"/>
        </w:rPr>
        <w:t>2.</w:t>
      </w:r>
      <w:r>
        <w:rPr>
          <w:color w:val="000000"/>
          <w:lang w:eastAsia="en-US" w:bidi="en-US"/>
        </w:rPr>
        <w:t>8</w:t>
      </w:r>
      <w:r w:rsidRPr="000A0C95">
        <w:rPr>
          <w:color w:val="000000"/>
          <w:lang w:eastAsia="en-US" w:bidi="en-US"/>
        </w:rPr>
        <w:t xml:space="preserve">. </w:t>
      </w:r>
      <w:r w:rsidRPr="000A0C95">
        <w:rPr>
          <w:rFonts w:eastAsia="Times New Roman CYR"/>
          <w:lang w:eastAsia="en-US" w:bidi="en-US"/>
        </w:rPr>
        <w:t xml:space="preserve"> Правовые основания </w:t>
      </w:r>
      <w:r>
        <w:rPr>
          <w:rFonts w:eastAsia="Times New Roman CYR"/>
          <w:lang w:eastAsia="en-US" w:bidi="en-US"/>
        </w:rPr>
        <w:t xml:space="preserve">для </w:t>
      </w:r>
      <w:r w:rsidRPr="000A0C95">
        <w:rPr>
          <w:rFonts w:eastAsia="Times New Roman CYR"/>
          <w:lang w:eastAsia="en-US" w:bidi="en-US"/>
        </w:rPr>
        <w:t>предо</w:t>
      </w:r>
      <w:r>
        <w:rPr>
          <w:rFonts w:eastAsia="Times New Roman CYR"/>
          <w:lang w:eastAsia="en-US" w:bidi="en-US"/>
        </w:rPr>
        <w:t>ставления муниципальной услуги:</w:t>
      </w:r>
    </w:p>
    <w:p w:rsidR="002F0372" w:rsidRPr="00E77962" w:rsidRDefault="002F0372" w:rsidP="002F0372">
      <w:pPr>
        <w:widowControl w:val="0"/>
        <w:autoSpaceDE w:val="0"/>
        <w:autoSpaceDN w:val="0"/>
        <w:adjustRightInd w:val="0"/>
        <w:jc w:val="both"/>
      </w:pPr>
      <w:r>
        <w:t xml:space="preserve">       </w:t>
      </w:r>
      <w:r w:rsidRPr="00E77962">
        <w:t>-</w:t>
      </w:r>
      <w:r>
        <w:t xml:space="preserve"> Федеральный</w:t>
      </w:r>
      <w:r w:rsidRPr="00E77962">
        <w:t xml:space="preserve"> </w:t>
      </w:r>
      <w:r>
        <w:t>закон от 27.07.2010 № 210-ФЗ «</w:t>
      </w:r>
      <w:r w:rsidRPr="00E77962">
        <w:t>Об организации предоставления госуда</w:t>
      </w:r>
      <w:r>
        <w:t xml:space="preserve">рственных и муниципальных услуг»; </w:t>
      </w:r>
    </w:p>
    <w:p w:rsidR="002F0372" w:rsidRPr="00E77962" w:rsidRDefault="002F0372" w:rsidP="002F0372">
      <w:pPr>
        <w:widowControl w:val="0"/>
        <w:autoSpaceDE w:val="0"/>
        <w:autoSpaceDN w:val="0"/>
        <w:adjustRightInd w:val="0"/>
        <w:jc w:val="both"/>
      </w:pPr>
      <w:r>
        <w:t xml:space="preserve">       - Федеральный</w:t>
      </w:r>
      <w:r w:rsidRPr="00E77962">
        <w:t xml:space="preserve"> </w:t>
      </w:r>
      <w:r>
        <w:t>закон от 06.10.2003 № 131-ФЗ «</w:t>
      </w:r>
      <w:r w:rsidRPr="00E77962">
        <w:t>Об общих принципах организации местного самоуп</w:t>
      </w:r>
      <w:r>
        <w:t>равления в Российской Федерации»</w:t>
      </w:r>
      <w:r w:rsidRPr="00E77962">
        <w:t>;</w:t>
      </w:r>
    </w:p>
    <w:p w:rsidR="002F0372" w:rsidRDefault="002F0372" w:rsidP="002F0372">
      <w:pPr>
        <w:autoSpaceDE w:val="0"/>
        <w:jc w:val="both"/>
      </w:pPr>
      <w:r>
        <w:rPr>
          <w:color w:val="000000"/>
          <w:lang w:eastAsia="en-US" w:bidi="en-US"/>
        </w:rPr>
        <w:t xml:space="preserve">       - </w:t>
      </w:r>
      <w:r>
        <w:t>Федеральный закон от 28.12.2009 года № 381-ФЗ «Об основах государственного регулирования торговой деятельности в Российской Федерации»;</w:t>
      </w:r>
    </w:p>
    <w:p w:rsidR="002F0372" w:rsidRDefault="002F0372" w:rsidP="002F0372">
      <w:pPr>
        <w:autoSpaceDE w:val="0"/>
        <w:jc w:val="both"/>
      </w:pPr>
      <w:r>
        <w:t xml:space="preserve">       - Федеральный закон от 02.05.2006 года № 59-ФЗ «О порядке рассмотрения обращений граждан Российской Федерации»;</w:t>
      </w:r>
    </w:p>
    <w:p w:rsidR="002F0372" w:rsidRDefault="002F0372" w:rsidP="002F0372">
      <w:pPr>
        <w:autoSpaceDE w:val="0"/>
        <w:jc w:val="both"/>
      </w:pPr>
      <w:r>
        <w:t xml:space="preserve">       - Федеральный закон от 27.07.2010 года № 210-ФЗ «Об организации предоставления государственных и муниципальных услуг»;</w:t>
      </w:r>
    </w:p>
    <w:p w:rsidR="002F0372" w:rsidRDefault="002F0372" w:rsidP="002F0372">
      <w:pPr>
        <w:autoSpaceDE w:val="0"/>
        <w:jc w:val="both"/>
        <w:rPr>
          <w:rStyle w:val="blk"/>
        </w:rPr>
      </w:pPr>
      <w:r>
        <w:t xml:space="preserve">       - </w:t>
      </w:r>
      <w:r>
        <w:rPr>
          <w:rStyle w:val="blk"/>
        </w:rPr>
        <w:t>Закон ХМАО - Югры от 11.05.2010 № 85-оз «О государственном регулировании торговой деятельности в Ханты - Мансийском автономном округе – Югре»;</w:t>
      </w:r>
    </w:p>
    <w:p w:rsidR="002C38DD" w:rsidRDefault="00DF31A5" w:rsidP="002C38DD">
      <w:pPr>
        <w:autoSpaceDE w:val="0"/>
        <w:ind w:firstLine="567"/>
        <w:jc w:val="both"/>
        <w:rPr>
          <w:rStyle w:val="blk"/>
          <w:highlight w:val="yellow"/>
        </w:rPr>
      </w:pPr>
      <w:r w:rsidRPr="00DF31A5">
        <w:rPr>
          <w:rStyle w:val="blk"/>
          <w:highlight w:val="yellow"/>
        </w:rPr>
        <w:t>-</w:t>
      </w:r>
      <w:r w:rsidR="002C38DD">
        <w:rPr>
          <w:rStyle w:val="blk"/>
          <w:highlight w:val="yellow"/>
        </w:rPr>
        <w:t xml:space="preserve"> Проект постановления администрации городского поселения Андра</w:t>
      </w:r>
      <w:r w:rsidR="003C079A">
        <w:rPr>
          <w:rStyle w:val="blk"/>
          <w:highlight w:val="yellow"/>
        </w:rPr>
        <w:t xml:space="preserve"> от ___ №___</w:t>
      </w:r>
      <w:r w:rsidR="002C38DD">
        <w:rPr>
          <w:rStyle w:val="blk"/>
          <w:highlight w:val="yellow"/>
        </w:rPr>
        <w:t xml:space="preserve"> «</w:t>
      </w:r>
      <w:r w:rsidR="003C079A">
        <w:rPr>
          <w:rStyle w:val="blk"/>
          <w:highlight w:val="yellow"/>
        </w:rPr>
        <w:t>О</w:t>
      </w:r>
      <w:r w:rsidR="00E24250">
        <w:rPr>
          <w:rStyle w:val="blk"/>
          <w:highlight w:val="yellow"/>
        </w:rPr>
        <w:t>б</w:t>
      </w:r>
      <w:r w:rsidR="003C079A">
        <w:rPr>
          <w:rStyle w:val="blk"/>
          <w:highlight w:val="yellow"/>
        </w:rPr>
        <w:t xml:space="preserve"> </w:t>
      </w:r>
      <w:r w:rsidR="00E24250">
        <w:rPr>
          <w:rStyle w:val="blk"/>
          <w:highlight w:val="yellow"/>
        </w:rPr>
        <w:t xml:space="preserve">утверждении порядка размещения </w:t>
      </w:r>
      <w:r w:rsidR="003C079A">
        <w:rPr>
          <w:rStyle w:val="blk"/>
          <w:highlight w:val="yellow"/>
        </w:rPr>
        <w:t>нестационарных торговых объектов на территории городского поселения Андра» направлен в прокуратуру Октябрьского района</w:t>
      </w:r>
      <w:r w:rsidR="00E24250">
        <w:rPr>
          <w:rStyle w:val="blk"/>
          <w:highlight w:val="yellow"/>
        </w:rPr>
        <w:t xml:space="preserve"> 26.11.2015;</w:t>
      </w:r>
    </w:p>
    <w:p w:rsidR="002C38DD" w:rsidRDefault="00DF31A5" w:rsidP="002C38DD">
      <w:pPr>
        <w:autoSpaceDE w:val="0"/>
        <w:ind w:firstLine="567"/>
        <w:jc w:val="both"/>
        <w:rPr>
          <w:rStyle w:val="blk"/>
        </w:rPr>
      </w:pPr>
      <w:r w:rsidRPr="00DF31A5">
        <w:rPr>
          <w:rStyle w:val="blk"/>
          <w:highlight w:val="yellow"/>
        </w:rPr>
        <w:t xml:space="preserve"> Постановление администрации городского поселения Андра от 04.12.2008 № 312 «Об организации работы объектов нестационарной мелкорозничной торговой сети на территории поселения Андра»</w:t>
      </w:r>
      <w:r w:rsidR="002C38DD">
        <w:rPr>
          <w:rStyle w:val="blk"/>
          <w:highlight w:val="yellow"/>
        </w:rPr>
        <w:t xml:space="preserve"> признать утратившим силу</w:t>
      </w:r>
      <w:r w:rsidRPr="00DF31A5">
        <w:rPr>
          <w:rStyle w:val="blk"/>
          <w:highlight w:val="yellow"/>
        </w:rPr>
        <w:t>;</w:t>
      </w:r>
      <w:r w:rsidRPr="00D47BF8">
        <w:rPr>
          <w:rStyle w:val="blk"/>
        </w:rPr>
        <w:t xml:space="preserve">  </w:t>
      </w:r>
      <w:bookmarkStart w:id="0" w:name="_GoBack"/>
      <w:bookmarkEnd w:id="0"/>
    </w:p>
    <w:p w:rsidR="002F0372" w:rsidRPr="00AC6275" w:rsidRDefault="002F0372" w:rsidP="002C38DD">
      <w:pPr>
        <w:autoSpaceDE w:val="0"/>
        <w:ind w:firstLine="567"/>
        <w:jc w:val="both"/>
        <w:rPr>
          <w:lang w:eastAsia="en-US" w:bidi="en-US"/>
        </w:rPr>
      </w:pPr>
      <w:r w:rsidRPr="003C079A">
        <w:rPr>
          <w:rStyle w:val="blk"/>
        </w:rPr>
        <w:t>- Устав городского поселения Андра.</w:t>
      </w:r>
    </w:p>
    <w:p w:rsidR="002F0372" w:rsidRDefault="002F0372" w:rsidP="002F0372">
      <w:pPr>
        <w:autoSpaceDE w:val="0"/>
        <w:jc w:val="both"/>
        <w:rPr>
          <w:color w:val="000000"/>
          <w:lang w:eastAsia="en-US" w:bidi="en-US"/>
        </w:rPr>
      </w:pPr>
      <w:r>
        <w:rPr>
          <w:color w:val="000000"/>
          <w:lang w:eastAsia="en-US" w:bidi="en-US"/>
        </w:rPr>
        <w:lastRenderedPageBreak/>
        <w:t xml:space="preserve">       </w:t>
      </w:r>
      <w:r w:rsidRPr="004E01D8">
        <w:rPr>
          <w:color w:val="000000"/>
          <w:lang w:eastAsia="en-US" w:bidi="en-US"/>
        </w:rPr>
        <w:t>2.</w:t>
      </w:r>
      <w:r>
        <w:rPr>
          <w:color w:val="000000"/>
          <w:lang w:eastAsia="en-US" w:bidi="en-US"/>
        </w:rPr>
        <w:t xml:space="preserve">9. </w:t>
      </w:r>
      <w:r w:rsidRPr="004E01D8">
        <w:rPr>
          <w:color w:val="000000"/>
          <w:lang w:eastAsia="en-US" w:bidi="en-US"/>
        </w:rPr>
        <w:t xml:space="preserve">Перечень документов, необходимых </w:t>
      </w:r>
      <w:r>
        <w:rPr>
          <w:color w:val="000000"/>
          <w:lang w:eastAsia="en-US" w:bidi="en-US"/>
        </w:rPr>
        <w:t>в соответствии с законодательными или иными правовыми актами для предоставления муниципальной услуги:</w:t>
      </w:r>
    </w:p>
    <w:p w:rsidR="002F0372" w:rsidRDefault="002F0372" w:rsidP="002F0372">
      <w:pPr>
        <w:autoSpaceDE w:val="0"/>
        <w:jc w:val="both"/>
      </w:pPr>
      <w:r>
        <w:rPr>
          <w:color w:val="000000"/>
          <w:lang w:eastAsia="en-US" w:bidi="en-US"/>
        </w:rPr>
        <w:t xml:space="preserve">       2.9</w:t>
      </w:r>
      <w:r w:rsidRPr="00EA7B4F">
        <w:rPr>
          <w:color w:val="000000"/>
          <w:lang w:eastAsia="en-US" w:bidi="en-US"/>
        </w:rPr>
        <w:t xml:space="preserve">.1. </w:t>
      </w:r>
      <w:r>
        <w:rPr>
          <w:color w:val="000000"/>
          <w:lang w:eastAsia="en-US" w:bidi="en-US"/>
        </w:rPr>
        <w:t>Д</w:t>
      </w:r>
      <w:r>
        <w:t>окументы, предоставляемые заявителем:</w:t>
      </w:r>
    </w:p>
    <w:p w:rsidR="002F0372" w:rsidRDefault="002F0372" w:rsidP="002F0372">
      <w:pPr>
        <w:pStyle w:val="a6"/>
        <w:spacing w:before="0" w:beforeAutospacing="0" w:after="0" w:afterAutospacing="0"/>
        <w:jc w:val="both"/>
      </w:pPr>
      <w:r>
        <w:rPr>
          <w:b/>
          <w:bCs/>
        </w:rPr>
        <w:t xml:space="preserve">       </w:t>
      </w:r>
      <w:r w:rsidRPr="005B1CF2">
        <w:rPr>
          <w:bCs/>
        </w:rPr>
        <w:t>а)</w:t>
      </w:r>
      <w:r>
        <w:t xml:space="preserve"> заявление о выдаче разрешения на размещение нестационарного торгового объекта (далее - заявление) по форме, предусмотренной </w:t>
      </w:r>
      <w:r w:rsidRPr="002F0372">
        <w:rPr>
          <w:b/>
          <w:bCs/>
        </w:rPr>
        <w:t>Приложением 1</w:t>
      </w:r>
      <w:r>
        <w:t xml:space="preserve"> к настоящему административному регламенту;</w:t>
      </w:r>
    </w:p>
    <w:p w:rsidR="002F0372" w:rsidRDefault="002F0372" w:rsidP="002F0372">
      <w:pPr>
        <w:pStyle w:val="a6"/>
        <w:spacing w:before="0" w:beforeAutospacing="0" w:after="0" w:afterAutospacing="0"/>
        <w:jc w:val="both"/>
      </w:pPr>
      <w:r>
        <w:rPr>
          <w:b/>
          <w:bCs/>
        </w:rPr>
        <w:t xml:space="preserve">       </w:t>
      </w:r>
      <w:r w:rsidRPr="005B1CF2">
        <w:rPr>
          <w:bCs/>
        </w:rPr>
        <w:t>б)</w:t>
      </w:r>
      <w:r>
        <w:t> копия документа, удостоверяющего личность заявителя;</w:t>
      </w:r>
    </w:p>
    <w:p w:rsidR="002F0372" w:rsidRDefault="002F0372" w:rsidP="002F0372">
      <w:pPr>
        <w:pStyle w:val="a6"/>
        <w:spacing w:before="0" w:beforeAutospacing="0" w:after="0" w:afterAutospacing="0"/>
        <w:jc w:val="both"/>
      </w:pPr>
      <w:r>
        <w:rPr>
          <w:bCs/>
        </w:rPr>
        <w:t xml:space="preserve">       </w:t>
      </w:r>
      <w:r w:rsidRPr="005B1CF2">
        <w:rPr>
          <w:bCs/>
        </w:rPr>
        <w:t>в)</w:t>
      </w:r>
      <w:r>
        <w:rPr>
          <w:bCs/>
        </w:rPr>
        <w:t xml:space="preserve"> </w:t>
      </w:r>
      <w:r>
        <w:t>копия документа,</w:t>
      </w:r>
      <w:r>
        <w:rPr>
          <w:b/>
          <w:bCs/>
        </w:rPr>
        <w:t xml:space="preserve"> </w:t>
      </w:r>
      <w:r>
        <w:t>удостоверяющего личность и полномочия представителя заявителя,</w:t>
      </w:r>
      <w:r>
        <w:rPr>
          <w:b/>
          <w:bCs/>
        </w:rPr>
        <w:t xml:space="preserve"> </w:t>
      </w:r>
      <w:r>
        <w:t>в случае если заявление подается через него;</w:t>
      </w:r>
    </w:p>
    <w:p w:rsidR="002F0372" w:rsidRDefault="002F0372" w:rsidP="002F0372">
      <w:pPr>
        <w:pStyle w:val="a6"/>
        <w:spacing w:before="0" w:beforeAutospacing="0" w:after="0" w:afterAutospacing="0"/>
        <w:jc w:val="both"/>
      </w:pPr>
      <w:r>
        <w:rPr>
          <w:bCs/>
        </w:rPr>
        <w:t xml:space="preserve">       </w:t>
      </w:r>
      <w:r w:rsidRPr="005B1CF2">
        <w:rPr>
          <w:bCs/>
        </w:rPr>
        <w:t>г)</w:t>
      </w:r>
      <w:r w:rsidRPr="005B1CF2">
        <w:t xml:space="preserve"> копии учредительных документов для заявителя – юридического лица;</w:t>
      </w:r>
    </w:p>
    <w:p w:rsidR="002F0372" w:rsidRPr="005B1CF2" w:rsidRDefault="002F0372" w:rsidP="002F0372">
      <w:pPr>
        <w:pStyle w:val="a6"/>
        <w:spacing w:before="0" w:beforeAutospacing="0" w:after="0" w:afterAutospacing="0"/>
        <w:jc w:val="both"/>
      </w:pPr>
      <w:r>
        <w:t xml:space="preserve">       д) копия документа, подтверждающего право на земельный участок;</w:t>
      </w:r>
    </w:p>
    <w:p w:rsidR="002F0372" w:rsidRDefault="002F0372" w:rsidP="002F0372">
      <w:pPr>
        <w:pStyle w:val="a6"/>
        <w:spacing w:before="0" w:beforeAutospacing="0" w:after="0" w:afterAutospacing="0"/>
        <w:jc w:val="both"/>
      </w:pPr>
      <w:r>
        <w:rPr>
          <w:bCs/>
        </w:rPr>
        <w:t xml:space="preserve">       е</w:t>
      </w:r>
      <w:r>
        <w:rPr>
          <w:b/>
          <w:bCs/>
        </w:rPr>
        <w:t xml:space="preserve">) </w:t>
      </w:r>
      <w:r>
        <w:t>выписка из Единого государственного реестра юридических лиц для заявителя -юридического лица;</w:t>
      </w:r>
    </w:p>
    <w:p w:rsidR="002F0372" w:rsidRDefault="002F0372" w:rsidP="002F0372">
      <w:pPr>
        <w:pStyle w:val="a6"/>
        <w:spacing w:before="0" w:beforeAutospacing="0" w:after="0" w:afterAutospacing="0"/>
        <w:jc w:val="both"/>
      </w:pPr>
      <w:r>
        <w:rPr>
          <w:bCs/>
        </w:rPr>
        <w:t xml:space="preserve">       ж</w:t>
      </w:r>
      <w:r>
        <w:rPr>
          <w:b/>
          <w:bCs/>
        </w:rPr>
        <w:t>)</w:t>
      </w:r>
      <w:r>
        <w:t xml:space="preserve"> выписка из Единого государственного реестра индивидуальных предпринимателей для заявителя - индивидуального предпринимателя.       </w:t>
      </w:r>
    </w:p>
    <w:p w:rsidR="002F0372" w:rsidRPr="005B1CF2" w:rsidRDefault="002F0372" w:rsidP="002F0372">
      <w:pPr>
        <w:pStyle w:val="a6"/>
        <w:spacing w:before="0" w:beforeAutospacing="0" w:after="0" w:afterAutospacing="0"/>
        <w:jc w:val="both"/>
      </w:pPr>
      <w:r>
        <w:t xml:space="preserve">       </w:t>
      </w:r>
      <w:r w:rsidRPr="005B1CF2">
        <w:rPr>
          <w:bCs/>
        </w:rPr>
        <w:t>2.</w:t>
      </w:r>
      <w:r>
        <w:rPr>
          <w:bCs/>
        </w:rPr>
        <w:t>9</w:t>
      </w:r>
      <w:r w:rsidRPr="005B1CF2">
        <w:rPr>
          <w:bCs/>
        </w:rPr>
        <w:t>.2.</w:t>
      </w:r>
      <w:r w:rsidRPr="005B1CF2">
        <w:t xml:space="preserve"> Документы, предусмотренные </w:t>
      </w:r>
      <w:r>
        <w:rPr>
          <w:bCs/>
        </w:rPr>
        <w:t>подпунктами «а» - «д» пункта 2.9</w:t>
      </w:r>
      <w:r w:rsidRPr="005B1CF2">
        <w:rPr>
          <w:bCs/>
        </w:rPr>
        <w:t>.1</w:t>
      </w:r>
      <w:r w:rsidRPr="005B1CF2">
        <w:t xml:space="preserve"> настоящего административного регламента, предоставляются заявителем самостоятельно.</w:t>
      </w:r>
    </w:p>
    <w:p w:rsidR="002F0372" w:rsidRDefault="002F0372" w:rsidP="002F0372">
      <w:pPr>
        <w:pStyle w:val="a6"/>
        <w:spacing w:before="0" w:beforeAutospacing="0" w:after="0" w:afterAutospacing="0"/>
        <w:jc w:val="both"/>
      </w:pPr>
      <w:r>
        <w:rPr>
          <w:bCs/>
        </w:rPr>
        <w:t xml:space="preserve">       </w:t>
      </w:r>
      <w:r w:rsidRPr="005B1CF2">
        <w:rPr>
          <w:bCs/>
        </w:rPr>
        <w:t>2.</w:t>
      </w:r>
      <w:r>
        <w:rPr>
          <w:bCs/>
        </w:rPr>
        <w:t>9</w:t>
      </w:r>
      <w:r w:rsidRPr="005B1CF2">
        <w:rPr>
          <w:bCs/>
        </w:rPr>
        <w:t>.3.</w:t>
      </w:r>
      <w:r w:rsidRPr="005B1CF2">
        <w:t xml:space="preserve"> В случае непредставления заявителем документов, предусмотренных подпунктами </w:t>
      </w:r>
      <w:r w:rsidRPr="005B1CF2">
        <w:rPr>
          <w:bCs/>
        </w:rPr>
        <w:t>«</w:t>
      </w:r>
      <w:r>
        <w:rPr>
          <w:bCs/>
        </w:rPr>
        <w:t>е</w:t>
      </w:r>
      <w:r w:rsidRPr="005B1CF2">
        <w:rPr>
          <w:bCs/>
        </w:rPr>
        <w:t xml:space="preserve">» </w:t>
      </w:r>
      <w:r w:rsidRPr="005B1CF2">
        <w:t>и</w:t>
      </w:r>
      <w:r w:rsidRPr="005B1CF2">
        <w:rPr>
          <w:bCs/>
        </w:rPr>
        <w:t xml:space="preserve"> «</w:t>
      </w:r>
      <w:r>
        <w:rPr>
          <w:bCs/>
        </w:rPr>
        <w:t>ж</w:t>
      </w:r>
      <w:r w:rsidRPr="005B1CF2">
        <w:rPr>
          <w:bCs/>
        </w:rPr>
        <w:t>»</w:t>
      </w:r>
      <w:r w:rsidRPr="005B1CF2">
        <w:t xml:space="preserve"> пункта </w:t>
      </w:r>
      <w:r w:rsidRPr="005B1CF2">
        <w:rPr>
          <w:bCs/>
        </w:rPr>
        <w:t>2.</w:t>
      </w:r>
      <w:r>
        <w:rPr>
          <w:bCs/>
        </w:rPr>
        <w:t>9</w:t>
      </w:r>
      <w:r w:rsidRPr="005B1CF2">
        <w:rPr>
          <w:bCs/>
        </w:rPr>
        <w:t>.1</w:t>
      </w:r>
      <w:r w:rsidRPr="005B1CF2">
        <w:t xml:space="preserve"> настоящего</w:t>
      </w:r>
      <w:r>
        <w:t xml:space="preserve"> административного регламента, указанные документы в уполномоченных органах запрашивает специалист отдела.           </w:t>
      </w:r>
    </w:p>
    <w:p w:rsidR="002F0372" w:rsidRDefault="002F0372" w:rsidP="002F0372">
      <w:pPr>
        <w:pStyle w:val="a6"/>
        <w:spacing w:before="0" w:beforeAutospacing="0" w:after="0" w:afterAutospacing="0"/>
        <w:jc w:val="both"/>
      </w:pPr>
      <w:r>
        <w:t xml:space="preserve">       Тексты документов, представляемых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p>
    <w:p w:rsidR="002F0372" w:rsidRPr="00EA7B4F" w:rsidRDefault="002F0372" w:rsidP="002F0372">
      <w:pPr>
        <w:pStyle w:val="a6"/>
        <w:spacing w:before="0" w:beforeAutospacing="0" w:after="0" w:afterAutospacing="0"/>
        <w:jc w:val="both"/>
      </w:pPr>
      <w:r>
        <w:t xml:space="preserve">       2.9.4</w:t>
      </w:r>
      <w:r w:rsidRPr="00EA7B4F">
        <w:t>.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2F0372" w:rsidRPr="00EA7B4F" w:rsidRDefault="002F0372" w:rsidP="002F0372">
      <w:pPr>
        <w:widowControl w:val="0"/>
        <w:autoSpaceDE w:val="0"/>
        <w:autoSpaceDN w:val="0"/>
        <w:adjustRightInd w:val="0"/>
        <w:jc w:val="both"/>
      </w:pPr>
      <w:r>
        <w:t xml:space="preserve">       2.9.5. </w:t>
      </w:r>
      <w:r w:rsidR="00E061C7">
        <w:t>Специалист</w:t>
      </w:r>
      <w:r w:rsidRPr="00EA7B4F">
        <w:t xml:space="preserve"> не вправе требовать от заявителя:</w:t>
      </w:r>
    </w:p>
    <w:p w:rsidR="002F0372" w:rsidRPr="00EA7B4F" w:rsidRDefault="002F0372" w:rsidP="002F0372">
      <w:pPr>
        <w:widowControl w:val="0"/>
        <w:autoSpaceDE w:val="0"/>
        <w:autoSpaceDN w:val="0"/>
        <w:adjustRightInd w:val="0"/>
        <w:jc w:val="both"/>
      </w:pPr>
      <w:r>
        <w:t xml:space="preserve">       </w:t>
      </w:r>
      <w:r w:rsidRPr="00EA7B4F">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372" w:rsidRDefault="002F0372" w:rsidP="002F0372">
      <w:pPr>
        <w:widowControl w:val="0"/>
        <w:autoSpaceDE w:val="0"/>
        <w:autoSpaceDN w:val="0"/>
        <w:adjustRightInd w:val="0"/>
        <w:jc w:val="both"/>
      </w:pPr>
      <w:r>
        <w:t xml:space="preserve">       </w:t>
      </w:r>
      <w:r w:rsidRPr="00EA7B4F">
        <w:t xml:space="preserve">- представления документов и информации, которые находятся в распоряжении </w:t>
      </w:r>
      <w:r>
        <w:t xml:space="preserve">администрации </w:t>
      </w:r>
      <w:r w:rsidR="00E061C7">
        <w:t xml:space="preserve">городского </w:t>
      </w:r>
      <w:r>
        <w:t>поселения</w:t>
      </w:r>
      <w:r w:rsidR="00E061C7">
        <w:t xml:space="preserve"> Андра</w:t>
      </w:r>
      <w:r w:rsidRPr="00EA7B4F">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 за исключением документов, включенных в перечень, определенный </w:t>
      </w:r>
      <w:hyperlink r:id="rId11" w:history="1">
        <w:r w:rsidRPr="0019769D">
          <w:t>частью 6 статьи 7</w:t>
        </w:r>
      </w:hyperlink>
      <w:r w:rsidRPr="00EA7B4F">
        <w:t xml:space="preserve"> Феде</w:t>
      </w:r>
      <w:r>
        <w:t>рального закона от 27.07.2010 № 210-ФЗ «</w:t>
      </w:r>
      <w:r w:rsidRPr="00EA7B4F">
        <w:t>Об организации предоставления госуда</w:t>
      </w:r>
      <w:r>
        <w:t>рственных и муниципальных услуг»</w:t>
      </w:r>
      <w:r w:rsidRPr="00EA7B4F">
        <w:t>. Заявитель вправе представить указанные документы и информацию в орган, предоставляющий муниципальную услугу, по собственной инициативе.</w:t>
      </w:r>
    </w:p>
    <w:p w:rsidR="002F0372" w:rsidRDefault="002F0372" w:rsidP="002F0372">
      <w:pPr>
        <w:jc w:val="both"/>
      </w:pPr>
      <w:r>
        <w:t xml:space="preserve">       2.10. </w:t>
      </w:r>
      <w:r w:rsidRPr="00820A34">
        <w:t>Перечень оснований для отказа в при</w:t>
      </w:r>
      <w:r w:rsidR="00E061C7">
        <w:t>е</w:t>
      </w:r>
      <w:r w:rsidRPr="00820A34">
        <w:t>ме документов, необходимых для пред</w:t>
      </w:r>
      <w:r>
        <w:t>оставления муниципальной услуги.</w:t>
      </w:r>
    </w:p>
    <w:p w:rsidR="002F0372" w:rsidRDefault="00F95D21" w:rsidP="002F0372">
      <w:pPr>
        <w:pStyle w:val="a6"/>
        <w:spacing w:before="0" w:beforeAutospacing="0" w:after="0" w:afterAutospacing="0"/>
        <w:jc w:val="both"/>
      </w:pPr>
      <w:hyperlink w:anchor="Par93" w:history="1"/>
      <w:r w:rsidR="002F0372">
        <w:t xml:space="preserve">   </w:t>
      </w:r>
      <w:r w:rsidR="002F0372" w:rsidRPr="00A62AA6">
        <w:t xml:space="preserve"> </w:t>
      </w:r>
      <w:r w:rsidR="002F0372">
        <w:t xml:space="preserve">   2.10.1.</w:t>
      </w:r>
      <w:r w:rsidR="002F0372" w:rsidRPr="005B1CF2">
        <w:t xml:space="preserve"> </w:t>
      </w:r>
      <w:r w:rsidR="002F0372">
        <w:t>Заявителю отказывается в приеме документов по следующим основаниям:</w:t>
      </w:r>
    </w:p>
    <w:p w:rsidR="002F0372" w:rsidRDefault="002F0372" w:rsidP="002F0372">
      <w:pPr>
        <w:pStyle w:val="a6"/>
        <w:spacing w:before="0" w:beforeAutospacing="0" w:after="0" w:afterAutospacing="0"/>
        <w:jc w:val="both"/>
      </w:pPr>
      <w:r>
        <w:t xml:space="preserve">        - несоответствие заявления о выдаче разрешения на размещение нестационарного торгового объекта</w:t>
      </w:r>
      <w:r w:rsidR="00E061C7">
        <w:t xml:space="preserve"> </w:t>
      </w:r>
      <w:r>
        <w:t xml:space="preserve">форме, предусмотренной </w:t>
      </w:r>
      <w:r w:rsidRPr="005B1CF2">
        <w:rPr>
          <w:bCs/>
        </w:rPr>
        <w:t>Приложением</w:t>
      </w:r>
      <w:r>
        <w:rPr>
          <w:bCs/>
        </w:rPr>
        <w:t xml:space="preserve"> </w:t>
      </w:r>
      <w:r w:rsidRPr="005B1CF2">
        <w:rPr>
          <w:bCs/>
        </w:rPr>
        <w:t>1</w:t>
      </w:r>
      <w:r w:rsidR="00E061C7">
        <w:rPr>
          <w:bCs/>
        </w:rPr>
        <w:t xml:space="preserve"> </w:t>
      </w:r>
      <w:r>
        <w:t>к настоящему административному регламенту;</w:t>
      </w:r>
    </w:p>
    <w:p w:rsidR="002F0372" w:rsidRDefault="002F0372" w:rsidP="002F0372">
      <w:pPr>
        <w:pStyle w:val="a6"/>
        <w:spacing w:before="0" w:beforeAutospacing="0" w:after="0" w:afterAutospacing="0"/>
        <w:jc w:val="both"/>
      </w:pPr>
      <w:r>
        <w:t xml:space="preserve">        - непредставление какого-либо из документов, предусмотренных подпунктами </w:t>
      </w:r>
      <w:r w:rsidRPr="005B1CF2">
        <w:rPr>
          <w:bCs/>
        </w:rPr>
        <w:t>«а» - «</w:t>
      </w:r>
      <w:r>
        <w:rPr>
          <w:bCs/>
        </w:rPr>
        <w:t>д</w:t>
      </w:r>
      <w:r w:rsidRPr="005B1CF2">
        <w:rPr>
          <w:bCs/>
        </w:rPr>
        <w:t>»</w:t>
      </w:r>
      <w:r>
        <w:t> пункта</w:t>
      </w:r>
      <w:r>
        <w:rPr>
          <w:b/>
          <w:bCs/>
        </w:rPr>
        <w:t> </w:t>
      </w:r>
      <w:r w:rsidRPr="005B1CF2">
        <w:rPr>
          <w:bCs/>
        </w:rPr>
        <w:t>2.</w:t>
      </w:r>
      <w:r>
        <w:rPr>
          <w:bCs/>
        </w:rPr>
        <w:t>9</w:t>
      </w:r>
      <w:r w:rsidRPr="005B1CF2">
        <w:rPr>
          <w:bCs/>
        </w:rPr>
        <w:t>.1</w:t>
      </w:r>
      <w:r w:rsidR="00E061C7">
        <w:rPr>
          <w:bCs/>
        </w:rPr>
        <w:t>.</w:t>
      </w:r>
      <w:r>
        <w:t xml:space="preserve"> настоящего административного регламента.</w:t>
      </w:r>
    </w:p>
    <w:p w:rsidR="002F0372" w:rsidRDefault="002F0372" w:rsidP="002F0372">
      <w:pPr>
        <w:jc w:val="both"/>
      </w:pPr>
      <w:r>
        <w:t xml:space="preserve">        2.10.2. Если в ходе личного обращения, с</w:t>
      </w:r>
      <w:r w:rsidR="00E061C7">
        <w:t>пециалисто</w:t>
      </w:r>
      <w:r>
        <w:t>м, ответственным за прием и регистрацию заявления, обнаружены нарушения по порядку оформления письменного заявления, то они могут быть исправлены гражданином прямо на месте.</w:t>
      </w:r>
    </w:p>
    <w:p w:rsidR="002F0372" w:rsidRDefault="002F0372" w:rsidP="002F0372">
      <w:pPr>
        <w:jc w:val="both"/>
      </w:pPr>
      <w:r>
        <w:t xml:space="preserve">        2.10.3. Не может быть отказано заявителю в приеме дополнительных документов при наличии намерения их сдать.</w:t>
      </w:r>
    </w:p>
    <w:p w:rsidR="002F0372" w:rsidRDefault="002F0372" w:rsidP="002F0372">
      <w:pPr>
        <w:jc w:val="both"/>
        <w:rPr>
          <w:color w:val="000000"/>
          <w:lang w:eastAsia="en-US" w:bidi="en-US"/>
        </w:rPr>
      </w:pPr>
      <w:r>
        <w:t xml:space="preserve">        </w:t>
      </w:r>
      <w:r>
        <w:rPr>
          <w:rFonts w:eastAsia="Times New Roman CYR"/>
          <w:lang w:eastAsia="en-US" w:bidi="en-US"/>
        </w:rPr>
        <w:t>2.11.</w:t>
      </w:r>
      <w:r w:rsidRPr="00C57215">
        <w:rPr>
          <w:color w:val="000000"/>
          <w:lang w:eastAsia="en-US" w:bidi="en-US"/>
        </w:rPr>
        <w:t xml:space="preserve"> </w:t>
      </w:r>
      <w:r>
        <w:rPr>
          <w:color w:val="000000"/>
          <w:lang w:eastAsia="en-US" w:bidi="en-US"/>
        </w:rPr>
        <w:t>Перечень оснований</w:t>
      </w:r>
      <w:r w:rsidRPr="004E01D8">
        <w:rPr>
          <w:color w:val="000000"/>
          <w:lang w:eastAsia="en-US" w:bidi="en-US"/>
        </w:rPr>
        <w:t xml:space="preserve"> </w:t>
      </w:r>
      <w:r>
        <w:rPr>
          <w:color w:val="000000"/>
          <w:lang w:eastAsia="en-US" w:bidi="en-US"/>
        </w:rPr>
        <w:t xml:space="preserve">для отказа в </w:t>
      </w:r>
      <w:r w:rsidRPr="004E01D8">
        <w:rPr>
          <w:color w:val="000000"/>
          <w:lang w:eastAsia="en-US" w:bidi="en-US"/>
        </w:rPr>
        <w:t>представлени</w:t>
      </w:r>
      <w:r>
        <w:rPr>
          <w:color w:val="000000"/>
          <w:lang w:eastAsia="en-US" w:bidi="en-US"/>
        </w:rPr>
        <w:t>и</w:t>
      </w:r>
      <w:r w:rsidRPr="004E01D8">
        <w:rPr>
          <w:color w:val="000000"/>
          <w:lang w:eastAsia="en-US" w:bidi="en-US"/>
        </w:rPr>
        <w:t xml:space="preserve"> муниципально</w:t>
      </w:r>
      <w:r>
        <w:rPr>
          <w:color w:val="000000"/>
          <w:lang w:eastAsia="en-US" w:bidi="en-US"/>
        </w:rPr>
        <w:t>й услуги:</w:t>
      </w:r>
    </w:p>
    <w:p w:rsidR="002F0372" w:rsidRDefault="002F0372" w:rsidP="002F0372">
      <w:pPr>
        <w:pStyle w:val="a6"/>
        <w:spacing w:before="0" w:beforeAutospacing="0" w:after="0" w:afterAutospacing="0"/>
        <w:jc w:val="both"/>
      </w:pPr>
      <w:r>
        <w:rPr>
          <w:color w:val="000000"/>
          <w:lang w:eastAsia="en-US" w:bidi="en-US"/>
        </w:rPr>
        <w:lastRenderedPageBreak/>
        <w:t xml:space="preserve">        </w:t>
      </w:r>
      <w:r>
        <w:t>а) несоответствие заявления о выдаче разрешения на размещение нестационарного торгового объекта</w:t>
      </w:r>
      <w:r w:rsidR="00E061C7">
        <w:t xml:space="preserve"> </w:t>
      </w:r>
      <w:r>
        <w:t xml:space="preserve">форме, предусмотренной </w:t>
      </w:r>
      <w:r w:rsidRPr="00D77EF8">
        <w:rPr>
          <w:bCs/>
        </w:rPr>
        <w:t>Приложением 1</w:t>
      </w:r>
      <w:r w:rsidR="00E061C7">
        <w:rPr>
          <w:bCs/>
        </w:rPr>
        <w:t xml:space="preserve"> </w:t>
      </w:r>
      <w:r>
        <w:t>к настоящему административному регламенту и (или) представление документов, прилагаемых к заявлению, содержащих недостоверные сведения;</w:t>
      </w:r>
    </w:p>
    <w:p w:rsidR="002F0372" w:rsidRDefault="002F0372" w:rsidP="002F0372">
      <w:pPr>
        <w:pStyle w:val="a6"/>
        <w:spacing w:before="0" w:beforeAutospacing="0" w:after="0" w:afterAutospacing="0"/>
        <w:jc w:val="both"/>
      </w:pPr>
      <w:r>
        <w:t xml:space="preserve">        б) обращение (в письменном виде) заявителя с просьбой о прекращении предоставления муниципальной услуги;</w:t>
      </w:r>
    </w:p>
    <w:p w:rsidR="00E061C7" w:rsidRDefault="00E061C7" w:rsidP="00E061C7">
      <w:pPr>
        <w:pStyle w:val="a6"/>
        <w:spacing w:before="0" w:beforeAutospacing="0" w:after="0" w:afterAutospacing="0"/>
        <w:ind w:firstLine="567"/>
        <w:jc w:val="both"/>
      </w:pPr>
      <w:r>
        <w:t>в) непредставление документов, указанных в пунктах «а» - «д» статьи 2.9.1, настоящего административного регламента;</w:t>
      </w:r>
    </w:p>
    <w:p w:rsidR="00E061C7" w:rsidRDefault="00E061C7" w:rsidP="00E061C7">
      <w:pPr>
        <w:pStyle w:val="a6"/>
        <w:spacing w:before="0" w:beforeAutospacing="0" w:after="0" w:afterAutospacing="0"/>
        <w:jc w:val="both"/>
      </w:pPr>
      <w:r>
        <w:t xml:space="preserve">         г) отсутствие сведений о заявителе в Едином государственном реестре юридических лиц (в случае обращения юридического лица);</w:t>
      </w:r>
    </w:p>
    <w:p w:rsidR="00E061C7" w:rsidRDefault="00E061C7" w:rsidP="00E061C7">
      <w:pPr>
        <w:pStyle w:val="a6"/>
        <w:spacing w:before="0" w:beforeAutospacing="0" w:after="0" w:afterAutospacing="0"/>
        <w:jc w:val="both"/>
      </w:pPr>
      <w:r>
        <w:t xml:space="preserve">        д) 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E061C7" w:rsidRDefault="00E061C7" w:rsidP="00E061C7">
      <w:pPr>
        <w:pStyle w:val="a6"/>
        <w:spacing w:before="0" w:beforeAutospacing="0" w:after="0" w:afterAutospacing="0"/>
        <w:jc w:val="both"/>
      </w:pPr>
      <w:r>
        <w:t xml:space="preserve">         2.12. В случае подачи заявления в электронном виде, заявитель обязан представить документы, указанные в пунктах «б» - «д» статьи 2.9.1, настоящего административного регламента, лично или по почте, в течение 10 календарных дней. На этот период предоставление муниципальной услуги будет приостановлено.     </w:t>
      </w:r>
    </w:p>
    <w:p w:rsidR="00E061C7" w:rsidRDefault="00E061C7" w:rsidP="00E061C7">
      <w:pPr>
        <w:autoSpaceDE w:val="0"/>
        <w:jc w:val="both"/>
        <w:rPr>
          <w:rFonts w:eastAsia="Times New Roman CYR"/>
          <w:lang w:eastAsia="en-US" w:bidi="en-US"/>
        </w:rPr>
      </w:pPr>
      <w:r>
        <w:rPr>
          <w:rFonts w:eastAsia="Arial CYR"/>
          <w:lang w:eastAsia="en-US" w:bidi="en-US"/>
        </w:rPr>
        <w:t xml:space="preserve">         2.13</w:t>
      </w:r>
      <w:r w:rsidRPr="004E01D8">
        <w:rPr>
          <w:rFonts w:eastAsia="Arial CYR"/>
          <w:lang w:eastAsia="en-US" w:bidi="en-US"/>
        </w:rPr>
        <w:t xml:space="preserve">. </w:t>
      </w:r>
      <w:r w:rsidRPr="004E01D8">
        <w:rPr>
          <w:rFonts w:eastAsia="Times New Roman CYR"/>
          <w:lang w:eastAsia="en-US" w:bidi="en-US"/>
        </w:rPr>
        <w:t>Муниципальная услуга предоставляется бесплатно.</w:t>
      </w:r>
    </w:p>
    <w:p w:rsidR="00E061C7" w:rsidRPr="00820A34" w:rsidRDefault="00E061C7" w:rsidP="00E061C7">
      <w:pPr>
        <w:jc w:val="both"/>
      </w:pPr>
      <w:r>
        <w:rPr>
          <w:rFonts w:eastAsia="Times New Roman CYR"/>
          <w:lang w:eastAsia="en-US" w:bidi="en-US"/>
        </w:rPr>
        <w:t xml:space="preserve">         2.14. </w:t>
      </w:r>
      <w:r w:rsidRPr="00820A34">
        <w:t xml:space="preserve">Максимальный срок ожидания в очереди при подаче </w:t>
      </w:r>
      <w:r>
        <w:t>запроса</w:t>
      </w:r>
      <w:r w:rsidRPr="00820A34">
        <w:t xml:space="preserve"> о предоставлении муниципальной услуги и при получении результата предоставления муниципальной услуги.</w:t>
      </w:r>
    </w:p>
    <w:p w:rsidR="00E061C7" w:rsidRDefault="00E061C7" w:rsidP="00E061C7">
      <w:pPr>
        <w:jc w:val="both"/>
      </w:pPr>
      <w: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 </w:t>
      </w:r>
    </w:p>
    <w:p w:rsidR="00E061C7" w:rsidRDefault="00E061C7" w:rsidP="00E061C7">
      <w:pPr>
        <w:pStyle w:val="a6"/>
        <w:spacing w:before="0" w:beforeAutospacing="0" w:after="0" w:afterAutospacing="0"/>
        <w:jc w:val="both"/>
      </w:pPr>
      <w:r>
        <w:rPr>
          <w:rFonts w:eastAsia="Times New Roman CYR"/>
          <w:lang w:eastAsia="en-US" w:bidi="en-US"/>
        </w:rPr>
        <w:t xml:space="preserve">         2.15.</w:t>
      </w:r>
      <w:r w:rsidRPr="00C57215">
        <w:rPr>
          <w:color w:val="000000"/>
        </w:rPr>
        <w:t xml:space="preserve"> </w:t>
      </w:r>
      <w:r w:rsidRPr="00820A34">
        <w:rPr>
          <w:color w:val="000000"/>
        </w:rPr>
        <w:t>Срок регистрации запроса заявителя о предоставлении муниципальной услуги.</w:t>
      </w:r>
      <w:r w:rsidRPr="00B80EEC">
        <w:t xml:space="preserve"> </w:t>
      </w:r>
    </w:p>
    <w:p w:rsidR="00E061C7" w:rsidRDefault="00E061C7" w:rsidP="00E061C7">
      <w:pPr>
        <w:pStyle w:val="a6"/>
        <w:spacing w:before="0" w:beforeAutospacing="0" w:after="0" w:afterAutospacing="0"/>
        <w:jc w:val="both"/>
      </w:pPr>
      <w:r>
        <w:t xml:space="preserve">         Входящее заявление регистрируется </w:t>
      </w:r>
      <w:r w:rsidR="000454B5">
        <w:t>в</w:t>
      </w:r>
      <w:r w:rsidRPr="001A1B26">
        <w:t>едущим специалистом</w:t>
      </w:r>
      <w:r w:rsidR="000454B5">
        <w:t xml:space="preserve"> – секретарем (</w:t>
      </w:r>
      <w:r>
        <w:t>далее делопроизводитель) в следующие сроки:</w:t>
      </w:r>
    </w:p>
    <w:p w:rsidR="00E061C7" w:rsidRDefault="00E061C7" w:rsidP="00E061C7">
      <w:pPr>
        <w:pStyle w:val="a6"/>
        <w:spacing w:before="0" w:beforeAutospacing="0" w:after="0" w:afterAutospacing="0"/>
        <w:jc w:val="both"/>
      </w:pPr>
      <w:r>
        <w:t xml:space="preserve">         - при подаче заявления лично – в течение 10 минут;</w:t>
      </w:r>
    </w:p>
    <w:p w:rsidR="00E061C7" w:rsidRDefault="00E061C7" w:rsidP="00E061C7">
      <w:pPr>
        <w:pStyle w:val="a6"/>
        <w:spacing w:before="0" w:beforeAutospacing="0" w:after="0" w:afterAutospacing="0"/>
        <w:jc w:val="both"/>
      </w:pPr>
      <w:r>
        <w:t xml:space="preserve">         - при направлении заявления по почте (электронной почте) – в течение одного рабочего дня.</w:t>
      </w:r>
    </w:p>
    <w:p w:rsidR="00E061C7" w:rsidRPr="00820A34" w:rsidRDefault="00E061C7" w:rsidP="00E061C7">
      <w:pPr>
        <w:pStyle w:val="a6"/>
        <w:spacing w:before="0" w:beforeAutospacing="0" w:after="0" w:afterAutospacing="0"/>
        <w:jc w:val="both"/>
      </w:pPr>
      <w:r>
        <w:t xml:space="preserve">        </w:t>
      </w:r>
      <w:bookmarkStart w:id="1" w:name="sub_802"/>
      <w:r>
        <w:t xml:space="preserve"> 2.16.</w:t>
      </w:r>
      <w:r w:rsidRPr="009F34F0">
        <w:t xml:space="preserve"> </w:t>
      </w:r>
      <w:r w:rsidRPr="00820A34">
        <w:t xml:space="preserve">Требования к помещениям, в которых предоставляется муниципальная услуга. </w:t>
      </w:r>
    </w:p>
    <w:bookmarkEnd w:id="1"/>
    <w:p w:rsidR="00E061C7" w:rsidRDefault="00E061C7" w:rsidP="00E061C7">
      <w:pPr>
        <w:pStyle w:val="a6"/>
        <w:spacing w:before="0" w:beforeAutospacing="0" w:after="0" w:afterAutospacing="0"/>
        <w:jc w:val="both"/>
      </w:pPr>
      <w:r>
        <w:t xml:space="preserve">         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E061C7" w:rsidRDefault="00E061C7" w:rsidP="00E061C7">
      <w:pPr>
        <w:pStyle w:val="a6"/>
        <w:spacing w:before="0" w:beforeAutospacing="0" w:after="0" w:afterAutospacing="0"/>
        <w:jc w:val="both"/>
      </w:pPr>
      <w:r>
        <w:t xml:space="preserve">        Вход в здание оборудован информационной табличкой (вывеской), содержащей информацию о наименовании, местонахождении, режиме работы.</w:t>
      </w:r>
    </w:p>
    <w:p w:rsidR="00E061C7" w:rsidRDefault="00E061C7" w:rsidP="00E061C7">
      <w:pPr>
        <w:autoSpaceDE w:val="0"/>
        <w:jc w:val="both"/>
      </w:pPr>
      <w:r>
        <w:t xml:space="preserve">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E061C7" w:rsidRDefault="00E061C7" w:rsidP="00E061C7">
      <w:pPr>
        <w:autoSpaceDE w:val="0"/>
        <w:jc w:val="both"/>
      </w:pPr>
      <w:r>
        <w:t xml:space="preserve">         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данным и печатающим устройствам,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 </w:t>
      </w:r>
    </w:p>
    <w:p w:rsidR="00E061C7" w:rsidRDefault="00E061C7" w:rsidP="00E061C7">
      <w:pPr>
        <w:autoSpaceDE w:val="0"/>
        <w:jc w:val="both"/>
      </w:pPr>
      <w:r>
        <w:t xml:space="preserve">         Места ожидания соответствуют комфортным условиям для заявителей.</w:t>
      </w:r>
    </w:p>
    <w:p w:rsidR="00E061C7" w:rsidRDefault="00E061C7" w:rsidP="00E061C7">
      <w:pPr>
        <w:autoSpaceDE w:val="0"/>
        <w:jc w:val="both"/>
      </w:pPr>
      <w:r>
        <w:t xml:space="preserve">         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 </w:t>
      </w:r>
    </w:p>
    <w:p w:rsidR="00E061C7" w:rsidRDefault="00E061C7" w:rsidP="00E061C7">
      <w:pPr>
        <w:autoSpaceDE w:val="0"/>
        <w:jc w:val="both"/>
      </w:pPr>
      <w:r>
        <w:t xml:space="preserve">         На информационных стендах размещается следующая информация: </w:t>
      </w:r>
    </w:p>
    <w:p w:rsidR="00E061C7" w:rsidRDefault="00E061C7" w:rsidP="00E061C7">
      <w:pPr>
        <w:autoSpaceDE w:val="0"/>
        <w:jc w:val="both"/>
      </w:pPr>
      <w:r>
        <w:t xml:space="preserve">         - месторасположение, график (режим) работы, номера телефонов отдела предоставления муниципальной услуги;</w:t>
      </w:r>
    </w:p>
    <w:p w:rsidR="00E061C7" w:rsidRDefault="00E061C7" w:rsidP="00E061C7">
      <w:pPr>
        <w:autoSpaceDE w:val="0"/>
        <w:jc w:val="both"/>
      </w:pPr>
      <w:r>
        <w:t xml:space="preserve">         - процедура предоставления муниципальной услуги;</w:t>
      </w:r>
    </w:p>
    <w:p w:rsidR="00E061C7" w:rsidRDefault="00E061C7" w:rsidP="00E061C7">
      <w:pPr>
        <w:autoSpaceDE w:val="0"/>
        <w:jc w:val="both"/>
      </w:pPr>
      <w:r>
        <w:t xml:space="preserve">         - перечень документов, необходимых для получения муниципальной услуги;</w:t>
      </w:r>
    </w:p>
    <w:p w:rsidR="00E061C7" w:rsidRDefault="00E061C7" w:rsidP="00E061C7">
      <w:pPr>
        <w:autoSpaceDE w:val="0"/>
        <w:jc w:val="both"/>
      </w:pPr>
      <w:r>
        <w:t xml:space="preserve">         - извлечение из законодательных и иных нормативных правовых актов, содержащих нормы, регулирующие деятельность по предоставлению муниципальной услуги. </w:t>
      </w:r>
    </w:p>
    <w:p w:rsidR="00E061C7" w:rsidRDefault="00E061C7" w:rsidP="000454B5">
      <w:pPr>
        <w:autoSpaceDE w:val="0"/>
        <w:ind w:firstLine="567"/>
        <w:jc w:val="both"/>
        <w:rPr>
          <w:color w:val="000000"/>
          <w:lang w:eastAsia="en-US" w:bidi="en-US"/>
        </w:rPr>
      </w:pPr>
      <w:r>
        <w:t xml:space="preserve">Информационные стенды размещаются на видном, доступном месте. </w:t>
      </w:r>
    </w:p>
    <w:p w:rsidR="00E061C7" w:rsidRPr="00820A34" w:rsidRDefault="00E061C7" w:rsidP="000454B5">
      <w:pPr>
        <w:autoSpaceDE w:val="0"/>
        <w:ind w:firstLine="567"/>
        <w:jc w:val="both"/>
      </w:pPr>
      <w:r w:rsidRPr="00820A34">
        <w:lastRenderedPageBreak/>
        <w:t>2.1</w:t>
      </w:r>
      <w:r>
        <w:t>7</w:t>
      </w:r>
      <w:r w:rsidRPr="00820A34">
        <w:t>. Показатели доступности и качества муниципальной услуги.</w:t>
      </w:r>
    </w:p>
    <w:p w:rsidR="00E061C7" w:rsidRDefault="00E061C7" w:rsidP="000454B5">
      <w:pPr>
        <w:autoSpaceDE w:val="0"/>
        <w:autoSpaceDN w:val="0"/>
        <w:adjustRightInd w:val="0"/>
        <w:ind w:firstLine="567"/>
        <w:jc w:val="both"/>
        <w:outlineLvl w:val="0"/>
      </w:pPr>
      <w:r>
        <w:t>2.17.1. Показателями доступности муниципальной услуги являются:</w:t>
      </w:r>
    </w:p>
    <w:p w:rsidR="00E061C7" w:rsidRDefault="00E061C7" w:rsidP="000454B5">
      <w:pPr>
        <w:autoSpaceDE w:val="0"/>
        <w:autoSpaceDN w:val="0"/>
        <w:adjustRightInd w:val="0"/>
        <w:ind w:firstLine="567"/>
        <w:jc w:val="both"/>
        <w:outlineLvl w:val="0"/>
      </w:pPr>
      <w:r>
        <w:t>- бесплатность предоставления муниципальной услуги;</w:t>
      </w:r>
    </w:p>
    <w:p w:rsidR="00E061C7" w:rsidRDefault="00E061C7" w:rsidP="000454B5">
      <w:pPr>
        <w:autoSpaceDE w:val="0"/>
        <w:autoSpaceDN w:val="0"/>
        <w:adjustRightInd w:val="0"/>
        <w:ind w:firstLine="567"/>
        <w:jc w:val="both"/>
        <w:outlineLvl w:val="0"/>
      </w:pPr>
      <w:r>
        <w:t>-</w:t>
      </w:r>
      <w:r w:rsidR="000454B5">
        <w:t xml:space="preserve"> </w:t>
      </w:r>
      <w:r>
        <w:t>доступность информирования заявителей по вопросам предоставления муниципальной услуги;</w:t>
      </w:r>
    </w:p>
    <w:p w:rsidR="000454B5" w:rsidRDefault="000454B5" w:rsidP="000454B5">
      <w:pPr>
        <w:autoSpaceDE w:val="0"/>
        <w:autoSpaceDN w:val="0"/>
        <w:adjustRightInd w:val="0"/>
        <w:ind w:firstLine="567"/>
        <w:jc w:val="both"/>
        <w:outlineLvl w:val="0"/>
      </w:pPr>
      <w:r>
        <w:t>- доступность заявителей к формам заявлений и иным документам, необходимым для получения муниципальной услуги;</w:t>
      </w:r>
    </w:p>
    <w:p w:rsidR="000454B5" w:rsidRDefault="000454B5" w:rsidP="000454B5">
      <w:pPr>
        <w:autoSpaceDE w:val="0"/>
        <w:autoSpaceDN w:val="0"/>
        <w:adjustRightInd w:val="0"/>
        <w:ind w:firstLine="567"/>
        <w:jc w:val="both"/>
        <w:outlineLvl w:val="0"/>
      </w:pPr>
      <w:r>
        <w:t>- 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w:t>
      </w:r>
    </w:p>
    <w:p w:rsidR="000454B5" w:rsidRDefault="000454B5" w:rsidP="000454B5">
      <w:pPr>
        <w:autoSpaceDE w:val="0"/>
        <w:autoSpaceDN w:val="0"/>
        <w:adjustRightInd w:val="0"/>
        <w:ind w:firstLine="567"/>
        <w:jc w:val="both"/>
        <w:outlineLvl w:val="0"/>
      </w:pPr>
      <w:r>
        <w:t>-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государственных и муниципальных услуг.</w:t>
      </w:r>
    </w:p>
    <w:p w:rsidR="000454B5" w:rsidRDefault="000454B5" w:rsidP="000454B5">
      <w:pPr>
        <w:autoSpaceDE w:val="0"/>
        <w:autoSpaceDN w:val="0"/>
        <w:adjustRightInd w:val="0"/>
        <w:ind w:firstLine="567"/>
        <w:jc w:val="both"/>
        <w:outlineLvl w:val="0"/>
      </w:pPr>
      <w:r>
        <w:t>2.17.2. Показателями качества муниципальной услуги являются:</w:t>
      </w:r>
    </w:p>
    <w:p w:rsidR="000454B5" w:rsidRDefault="000454B5" w:rsidP="000454B5">
      <w:pPr>
        <w:autoSpaceDE w:val="0"/>
        <w:autoSpaceDN w:val="0"/>
        <w:adjustRightInd w:val="0"/>
        <w:ind w:firstLine="567"/>
        <w:jc w:val="both"/>
        <w:outlineLvl w:val="0"/>
      </w:pPr>
      <w:r>
        <w:t>- соблюдение сроков предоставления муниципальной услуги;</w:t>
      </w:r>
    </w:p>
    <w:p w:rsidR="000454B5" w:rsidRDefault="000454B5" w:rsidP="000454B5">
      <w:pPr>
        <w:autoSpaceDE w:val="0"/>
        <w:autoSpaceDN w:val="0"/>
        <w:adjustRightInd w:val="0"/>
        <w:ind w:firstLine="567"/>
        <w:jc w:val="both"/>
        <w:outlineLvl w:val="0"/>
      </w:pPr>
      <w:r>
        <w:t>- соблюдение сроков ожидания в очереди при подаче заявления о предоставлении муниципальной услуги и при получении результата;</w:t>
      </w:r>
    </w:p>
    <w:p w:rsidR="000454B5" w:rsidRDefault="000454B5" w:rsidP="000454B5">
      <w:pPr>
        <w:autoSpaceDE w:val="0"/>
        <w:autoSpaceDN w:val="0"/>
        <w:adjustRightInd w:val="0"/>
        <w:ind w:firstLine="567"/>
        <w:jc w:val="both"/>
        <w:outlineLvl w:val="0"/>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454B5" w:rsidRDefault="000454B5" w:rsidP="000454B5">
      <w:pPr>
        <w:autoSpaceDE w:val="0"/>
        <w:autoSpaceDN w:val="0"/>
        <w:adjustRightInd w:val="0"/>
        <w:ind w:firstLine="567"/>
        <w:jc w:val="both"/>
        <w:outlineLvl w:val="0"/>
      </w:pPr>
      <w:r>
        <w:t>- восстановление нарушенных прав заявителя.</w:t>
      </w:r>
    </w:p>
    <w:p w:rsidR="000454B5" w:rsidRPr="004E01D8" w:rsidRDefault="000454B5" w:rsidP="000454B5">
      <w:pPr>
        <w:autoSpaceDE w:val="0"/>
        <w:ind w:firstLine="709"/>
        <w:jc w:val="both"/>
        <w:rPr>
          <w:rFonts w:eastAsia="Times New Roman CYR"/>
          <w:b/>
          <w:lang w:eastAsia="en-US" w:bidi="en-US"/>
        </w:rPr>
      </w:pPr>
    </w:p>
    <w:p w:rsidR="000454B5" w:rsidRPr="002F33C2" w:rsidRDefault="000454B5" w:rsidP="000454B5">
      <w:pPr>
        <w:autoSpaceDE w:val="0"/>
        <w:autoSpaceDN w:val="0"/>
        <w:adjustRightInd w:val="0"/>
        <w:ind w:firstLine="709"/>
        <w:jc w:val="center"/>
        <w:outlineLvl w:val="1"/>
        <w:rPr>
          <w:b/>
        </w:rPr>
      </w:pPr>
      <w:r>
        <w:rPr>
          <w:b/>
        </w:rPr>
        <w:t xml:space="preserve">3. </w:t>
      </w:r>
      <w:r w:rsidRPr="002F33C2">
        <w:rPr>
          <w:b/>
        </w:rPr>
        <w:t>Состав, последовательность и сроки выполнения</w:t>
      </w:r>
      <w:r>
        <w:rPr>
          <w:b/>
        </w:rPr>
        <w:t xml:space="preserve"> </w:t>
      </w:r>
      <w:r w:rsidRPr="002F33C2">
        <w:rPr>
          <w:b/>
        </w:rPr>
        <w:t>административных процедур, требования к порядку их выполнения</w:t>
      </w:r>
      <w:r>
        <w:rPr>
          <w:b/>
        </w:rPr>
        <w:t>, в том числе особенности выполнения административных процедур в электронном виде</w:t>
      </w:r>
    </w:p>
    <w:p w:rsidR="000454B5" w:rsidRPr="00047B67" w:rsidRDefault="000454B5" w:rsidP="000454B5">
      <w:pPr>
        <w:autoSpaceDE w:val="0"/>
        <w:ind w:firstLine="709"/>
        <w:rPr>
          <w:rFonts w:eastAsia="Times New Roman CYR"/>
          <w:b/>
          <w:lang w:eastAsia="en-US" w:bidi="en-US"/>
        </w:rPr>
      </w:pPr>
    </w:p>
    <w:p w:rsidR="000454B5" w:rsidRDefault="000454B5" w:rsidP="000454B5">
      <w:pPr>
        <w:pStyle w:val="a6"/>
        <w:spacing w:before="0" w:beforeAutospacing="0" w:after="0" w:afterAutospacing="0"/>
        <w:jc w:val="both"/>
      </w:pPr>
      <w:r>
        <w:rPr>
          <w:rFonts w:eastAsia="Times New Roman CYR"/>
          <w:lang w:eastAsia="en-US" w:bidi="en-US"/>
        </w:rPr>
        <w:t xml:space="preserve">         </w:t>
      </w:r>
      <w:r w:rsidRPr="004E01D8">
        <w:rPr>
          <w:rFonts w:eastAsia="Times New Roman CYR"/>
          <w:lang w:eastAsia="en-US" w:bidi="en-US"/>
        </w:rPr>
        <w:t xml:space="preserve">3.1. Предоставление муниципальной услуги включает в себя </w:t>
      </w:r>
      <w:r>
        <w:rPr>
          <w:rFonts w:eastAsia="Times New Roman CYR"/>
          <w:lang w:eastAsia="en-US" w:bidi="en-US"/>
        </w:rPr>
        <w:t xml:space="preserve">проведение </w:t>
      </w:r>
      <w:r w:rsidRPr="004E01D8">
        <w:rPr>
          <w:rFonts w:eastAsia="Times New Roman CYR"/>
          <w:lang w:eastAsia="en-US" w:bidi="en-US"/>
        </w:rPr>
        <w:t>следующи</w:t>
      </w:r>
      <w:r>
        <w:rPr>
          <w:rFonts w:eastAsia="Times New Roman CYR"/>
          <w:lang w:eastAsia="en-US" w:bidi="en-US"/>
        </w:rPr>
        <w:t>х</w:t>
      </w:r>
      <w:r w:rsidRPr="004E01D8">
        <w:rPr>
          <w:rFonts w:eastAsia="Times New Roman CYR"/>
          <w:lang w:eastAsia="en-US" w:bidi="en-US"/>
        </w:rPr>
        <w:t xml:space="preserve"> административны</w:t>
      </w:r>
      <w:r>
        <w:rPr>
          <w:rFonts w:eastAsia="Times New Roman CYR"/>
          <w:lang w:eastAsia="en-US" w:bidi="en-US"/>
        </w:rPr>
        <w:t>х процедур</w:t>
      </w:r>
      <w:r w:rsidRPr="004E01D8">
        <w:rPr>
          <w:rFonts w:eastAsia="Times New Roman CYR"/>
          <w:lang w:eastAsia="en-US" w:bidi="en-US"/>
        </w:rPr>
        <w:t>:</w:t>
      </w:r>
      <w:r w:rsidRPr="00B6535F">
        <w:t xml:space="preserve"> </w:t>
      </w:r>
    </w:p>
    <w:p w:rsidR="000454B5" w:rsidRDefault="000454B5" w:rsidP="000454B5">
      <w:pPr>
        <w:pStyle w:val="a6"/>
        <w:spacing w:before="0" w:beforeAutospacing="0" w:after="0" w:afterAutospacing="0"/>
      </w:pPr>
      <w:r>
        <w:t xml:space="preserve">        1) прием документов;</w:t>
      </w:r>
    </w:p>
    <w:p w:rsidR="000454B5" w:rsidRDefault="000454B5" w:rsidP="000454B5">
      <w:pPr>
        <w:pStyle w:val="a6"/>
        <w:spacing w:before="0" w:beforeAutospacing="0" w:after="0" w:afterAutospacing="0"/>
        <w:jc w:val="both"/>
      </w:pPr>
      <w:r>
        <w:t xml:space="preserve">         2) рассмотрение документов;</w:t>
      </w:r>
    </w:p>
    <w:p w:rsidR="000454B5" w:rsidRDefault="000454B5" w:rsidP="000454B5">
      <w:pPr>
        <w:pStyle w:val="a6"/>
        <w:spacing w:before="0" w:beforeAutospacing="0" w:after="0" w:afterAutospacing="0"/>
        <w:jc w:val="both"/>
      </w:pPr>
      <w:r>
        <w:t xml:space="preserve">         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0454B5" w:rsidRDefault="000454B5" w:rsidP="000454B5">
      <w:pPr>
        <w:pStyle w:val="a6"/>
        <w:spacing w:before="0" w:beforeAutospacing="0" w:after="0" w:afterAutospacing="0"/>
        <w:jc w:val="both"/>
      </w:pPr>
      <w:r>
        <w:t xml:space="preserve">         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0454B5" w:rsidRDefault="000454B5" w:rsidP="000454B5">
      <w:pPr>
        <w:pStyle w:val="a6"/>
        <w:spacing w:before="0" w:beforeAutospacing="0" w:after="0" w:afterAutospacing="0"/>
        <w:jc w:val="both"/>
      </w:pPr>
      <w:r>
        <w:t xml:space="preserve">         3.1.1.  Документы, которые необходимы специалисту отдела, ответственному за предоставление муниципальной услуги, но находятся в иных органах и организациях:</w:t>
      </w:r>
    </w:p>
    <w:p w:rsidR="000454B5" w:rsidRDefault="000454B5" w:rsidP="000454B5">
      <w:pPr>
        <w:pStyle w:val="a6"/>
        <w:spacing w:before="0" w:beforeAutospacing="0" w:after="0" w:afterAutospacing="0"/>
        <w:jc w:val="both"/>
      </w:pPr>
      <w:r>
        <w:t xml:space="preserve">         - выписка из единого государственного реестра юридических лиц/индивидуальных предпринимателей или ее удостоверенная копия, включающая сведения о постановке юридического лица/индивидуального предпринимателя на учет в налоговом органе по месту нахождения юридического лица/индивидуального предпринимателя;</w:t>
      </w:r>
    </w:p>
    <w:p w:rsidR="000454B5" w:rsidRDefault="000454B5" w:rsidP="000454B5">
      <w:pPr>
        <w:pStyle w:val="a6"/>
        <w:spacing w:before="0" w:beforeAutospacing="0" w:after="0" w:afterAutospacing="0"/>
        <w:jc w:val="both"/>
      </w:pPr>
      <w:r>
        <w:t xml:space="preserve">          Запрос указанных документов осуществляется путем направления межведомственного запроса, оформленного в письменном виде.</w:t>
      </w:r>
    </w:p>
    <w:p w:rsidR="000454B5" w:rsidRDefault="000454B5" w:rsidP="000454B5">
      <w:pPr>
        <w:pStyle w:val="a6"/>
        <w:spacing w:before="0" w:beforeAutospacing="0" w:after="0" w:afterAutospacing="0"/>
        <w:jc w:val="both"/>
      </w:pPr>
      <w:r w:rsidRPr="005B551C">
        <w:t xml:space="preserve"> </w:t>
      </w:r>
      <w:r w:rsidRPr="00B00E11">
        <w:t xml:space="preserve"> </w:t>
      </w:r>
    </w:p>
    <w:p w:rsidR="000454B5" w:rsidRDefault="000454B5" w:rsidP="000454B5">
      <w:pPr>
        <w:pStyle w:val="a6"/>
        <w:spacing w:before="0" w:beforeAutospacing="0" w:after="0" w:afterAutospacing="0"/>
        <w:jc w:val="both"/>
      </w:pPr>
      <w:r>
        <w:rPr>
          <w:rStyle w:val="a9"/>
          <w:b w:val="0"/>
        </w:rPr>
        <w:t xml:space="preserve">         </w:t>
      </w:r>
      <w:r w:rsidRPr="00B00E11">
        <w:rPr>
          <w:rStyle w:val="a9"/>
          <w:b w:val="0"/>
        </w:rPr>
        <w:t>3.2. Прием заявления и документов,</w:t>
      </w:r>
      <w:r>
        <w:rPr>
          <w:rStyle w:val="a9"/>
          <w:b w:val="0"/>
        </w:rPr>
        <w:t xml:space="preserve"> </w:t>
      </w:r>
      <w:r w:rsidRPr="00B00E11">
        <w:rPr>
          <w:rStyle w:val="a9"/>
          <w:b w:val="0"/>
        </w:rPr>
        <w:t xml:space="preserve">регистрация, направление главе </w:t>
      </w:r>
      <w:r>
        <w:rPr>
          <w:rStyle w:val="a9"/>
          <w:b w:val="0"/>
        </w:rPr>
        <w:t xml:space="preserve">городского поселения </w:t>
      </w:r>
      <w:r w:rsidRPr="00B00E11">
        <w:rPr>
          <w:rStyle w:val="a9"/>
          <w:b w:val="0"/>
        </w:rPr>
        <w:t>на рассмотрение и передача их в отдел на исполнение</w:t>
      </w:r>
      <w:r>
        <w:rPr>
          <w:rStyle w:val="a9"/>
          <w:b w:val="0"/>
        </w:rPr>
        <w:t>:</w:t>
      </w:r>
    </w:p>
    <w:p w:rsidR="000454B5" w:rsidRDefault="000454B5" w:rsidP="000454B5">
      <w:pPr>
        <w:pStyle w:val="a6"/>
        <w:spacing w:before="0" w:beforeAutospacing="0" w:after="0" w:afterAutospacing="0"/>
        <w:jc w:val="both"/>
      </w:pPr>
      <w:r>
        <w:t xml:space="preserve">         3.2.1. Основанием для начала исполнения настоящей процедуры является заявление с приложенным к нему пакетом документов (при подаче заявления в электронном виде только заявление).</w:t>
      </w:r>
    </w:p>
    <w:p w:rsidR="000454B5" w:rsidRDefault="000454B5" w:rsidP="000454B5">
      <w:pPr>
        <w:pStyle w:val="a6"/>
        <w:spacing w:before="0" w:beforeAutospacing="0" w:after="0" w:afterAutospacing="0"/>
        <w:jc w:val="both"/>
      </w:pPr>
      <w:r>
        <w:t xml:space="preserve">         3.2.2. Ответственный исполнитель – делопроизводитель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w:t>
      </w:r>
    </w:p>
    <w:p w:rsidR="000454B5" w:rsidRDefault="000454B5" w:rsidP="000454B5">
      <w:pPr>
        <w:pStyle w:val="a6"/>
        <w:spacing w:before="0" w:beforeAutospacing="0" w:after="0" w:afterAutospacing="0"/>
        <w:jc w:val="both"/>
      </w:pPr>
      <w:r>
        <w:t xml:space="preserve">         3.2.3.   При обращении по средствам электронной почты на электронный адрес</w:t>
      </w:r>
      <w:r w:rsidR="00A87938">
        <w:t xml:space="preserve"> администрации городского поселения Андра</w:t>
      </w:r>
      <w:r w:rsidR="00A87938" w:rsidRPr="00A87938">
        <w:t xml:space="preserve"> </w:t>
      </w:r>
      <w:r w:rsidR="00A87938" w:rsidRPr="002038E6">
        <w:t>andterk@oktregion.ru</w:t>
      </w:r>
      <w:r>
        <w:t xml:space="preserve"> делопроизводитель:</w:t>
      </w:r>
    </w:p>
    <w:p w:rsidR="000454B5" w:rsidRDefault="000454B5" w:rsidP="000454B5">
      <w:pPr>
        <w:pStyle w:val="a6"/>
        <w:spacing w:before="0" w:beforeAutospacing="0" w:after="0" w:afterAutospacing="0"/>
        <w:jc w:val="both"/>
      </w:pPr>
      <w:r>
        <w:lastRenderedPageBreak/>
        <w:t xml:space="preserve">         - распечатывает заявление;</w:t>
      </w:r>
    </w:p>
    <w:p w:rsidR="000454B5" w:rsidRDefault="000454B5" w:rsidP="000454B5">
      <w:pPr>
        <w:pStyle w:val="a6"/>
        <w:spacing w:before="0" w:beforeAutospacing="0" w:after="0" w:afterAutospacing="0"/>
        <w:jc w:val="both"/>
      </w:pPr>
      <w:r>
        <w:t xml:space="preserve">         -  регистрирует в журнале регистрации;</w:t>
      </w:r>
    </w:p>
    <w:p w:rsidR="000454B5" w:rsidRDefault="000454B5" w:rsidP="000454B5">
      <w:pPr>
        <w:autoSpaceDE w:val="0"/>
        <w:autoSpaceDN w:val="0"/>
        <w:adjustRightInd w:val="0"/>
        <w:jc w:val="both"/>
        <w:outlineLvl w:val="0"/>
      </w:pPr>
      <w:r>
        <w:t xml:space="preserve">         - в течение трех рабочих дней направляется уведомление о регистрации заявления и требование о предоставлении в течение 10 рабочих дней документов, требуемых в соответствии с пунктами «б» - «д» статьи 2.9.1. настоящего административного регламента.</w:t>
      </w:r>
    </w:p>
    <w:p w:rsidR="00A87938" w:rsidRDefault="00A87938" w:rsidP="00A87938">
      <w:pPr>
        <w:pStyle w:val="a6"/>
        <w:spacing w:before="0" w:beforeAutospacing="0" w:after="0" w:afterAutospacing="0"/>
        <w:jc w:val="both"/>
      </w:pPr>
      <w:r>
        <w:t xml:space="preserve">         Заявление и приложенные к нему документы направляются главе городского поселения Андра для рассмотрения, затем документы направляются в уполномоченный отдел. Начальник отдела передает заявление специалисту отдела (далее – исполнитель) для исполнения. Исполнитель в течение одного рабочего дня анализирует поступившие документы.</w:t>
      </w:r>
    </w:p>
    <w:p w:rsidR="00A87938" w:rsidRDefault="00A87938" w:rsidP="00A87938">
      <w:pPr>
        <w:pStyle w:val="a6"/>
        <w:spacing w:before="0" w:beforeAutospacing="0" w:after="0" w:afterAutospacing="0"/>
        <w:jc w:val="both"/>
      </w:pPr>
      <w:r>
        <w:t xml:space="preserve">        3.2.3. При наличии оснований, предусмотренных пунктом </w:t>
      </w:r>
      <w:r w:rsidRPr="0027401D">
        <w:rPr>
          <w:bCs/>
        </w:rPr>
        <w:t>2.10</w:t>
      </w:r>
      <w:r>
        <w:t xml:space="preserve"> настоящего административного регламента, исполнитель готовит и направляет заявителю за подписью главы городского поселения Андра уведомление об отказе в приеме документов по форме, предусмотренной </w:t>
      </w:r>
      <w:r w:rsidRPr="00FA1694">
        <w:rPr>
          <w:bCs/>
        </w:rPr>
        <w:t>Приложением 2</w:t>
      </w:r>
      <w:r>
        <w:t xml:space="preserve"> к настоящему административному регламенту.</w:t>
      </w:r>
    </w:p>
    <w:p w:rsidR="00A87938" w:rsidRDefault="00A87938" w:rsidP="00A87938">
      <w:pPr>
        <w:pStyle w:val="a6"/>
        <w:spacing w:before="0" w:beforeAutospacing="0" w:after="0" w:afterAutospacing="0"/>
        <w:jc w:val="both"/>
      </w:pPr>
      <w:r>
        <w:t xml:space="preserve">        При отсутствии оснований, предусмотренных пунктом </w:t>
      </w:r>
      <w:r w:rsidRPr="0027401D">
        <w:rPr>
          <w:bCs/>
        </w:rPr>
        <w:t>2.10</w:t>
      </w:r>
      <w:r>
        <w:t xml:space="preserve"> настоящего административного регламента, исполнитель готовит и направляет заявителю за подписью главы городского поселения Андра уведомление о приеме к рассмотрению заявления и приложенных к нему документов.</w:t>
      </w:r>
    </w:p>
    <w:p w:rsidR="00A87938" w:rsidRDefault="00A87938" w:rsidP="00A87938">
      <w:pPr>
        <w:pStyle w:val="a6"/>
        <w:spacing w:before="0" w:beforeAutospacing="0" w:after="0" w:afterAutospacing="0"/>
        <w:jc w:val="both"/>
      </w:pPr>
      <w:r>
        <w:t xml:space="preserve">        3.2.4. Результатом административной процедуры является прием к рассмотрению поступившего в администрацию городского поселения Андра заявления и приложенных к нему документов либо отказ в приеме документов.</w:t>
      </w:r>
    </w:p>
    <w:p w:rsidR="00A87938" w:rsidRDefault="00A87938" w:rsidP="00A87938">
      <w:pPr>
        <w:pStyle w:val="a6"/>
        <w:spacing w:before="0" w:beforeAutospacing="0" w:after="0" w:afterAutospacing="0"/>
        <w:jc w:val="both"/>
      </w:pPr>
      <w:r>
        <w:t xml:space="preserve">        3.2.5. Способ фиксации результата административной процедуры – присвоение делопроизводителем исходящего номера уведомлению о приеме к рассмотрению заявления и приложенных к нему документов или об отказе в приеме документов.</w:t>
      </w:r>
    </w:p>
    <w:p w:rsidR="00A87938" w:rsidRDefault="00A87938" w:rsidP="00A87938">
      <w:pPr>
        <w:pStyle w:val="a6"/>
        <w:spacing w:before="0" w:beforeAutospacing="0" w:after="0" w:afterAutospacing="0"/>
        <w:jc w:val="both"/>
        <w:rPr>
          <w:b/>
          <w:bCs/>
        </w:rPr>
      </w:pPr>
      <w:r>
        <w:t xml:space="preserve">        3.2.6. Максимальный срок выполнения административной процедуры не может превышать 5 рабочих дней.</w:t>
      </w:r>
      <w:r w:rsidRPr="002F3E8D">
        <w:rPr>
          <w:b/>
          <w:bCs/>
        </w:rPr>
        <w:t xml:space="preserve"> </w:t>
      </w:r>
    </w:p>
    <w:p w:rsidR="00A87938" w:rsidRDefault="00A87938" w:rsidP="00A87938">
      <w:pPr>
        <w:pStyle w:val="a6"/>
        <w:spacing w:before="0" w:beforeAutospacing="0" w:after="0" w:afterAutospacing="0"/>
        <w:jc w:val="both"/>
        <w:rPr>
          <w:b/>
          <w:bCs/>
        </w:rPr>
      </w:pPr>
    </w:p>
    <w:p w:rsidR="00A87938" w:rsidRPr="002F3E8D" w:rsidRDefault="00A87938" w:rsidP="00A87938">
      <w:pPr>
        <w:pStyle w:val="a6"/>
        <w:spacing w:before="0" w:beforeAutospacing="0" w:after="0" w:afterAutospacing="0"/>
      </w:pPr>
      <w:r>
        <w:rPr>
          <w:b/>
          <w:bCs/>
        </w:rPr>
        <w:t xml:space="preserve">       </w:t>
      </w:r>
      <w:r w:rsidRPr="002F3E8D">
        <w:rPr>
          <w:bCs/>
        </w:rPr>
        <w:t>3.</w:t>
      </w:r>
      <w:r>
        <w:rPr>
          <w:bCs/>
        </w:rPr>
        <w:t>3. Рассмотрение документов.</w:t>
      </w:r>
    </w:p>
    <w:p w:rsidR="00A87938" w:rsidRDefault="00A87938" w:rsidP="00A87938">
      <w:pPr>
        <w:pStyle w:val="a6"/>
        <w:spacing w:before="0" w:beforeAutospacing="0" w:after="0" w:afterAutospacing="0"/>
        <w:jc w:val="both"/>
      </w:pPr>
      <w:r>
        <w:t xml:space="preserve">       3.3.1. Основанием для начала административной процедуры является прием к рассмотрению поступившего в уполномоченный отдел заявления и приложенных к нему документов.</w:t>
      </w:r>
    </w:p>
    <w:p w:rsidR="00A87938" w:rsidRDefault="00A87938" w:rsidP="00A87938">
      <w:pPr>
        <w:pStyle w:val="a6"/>
        <w:spacing w:before="0" w:beforeAutospacing="0" w:after="0" w:afterAutospacing="0"/>
        <w:jc w:val="both"/>
      </w:pPr>
      <w:r>
        <w:t xml:space="preserve">          В случае если заявителем не представлены документы, предусмотренные подпунктам </w:t>
      </w:r>
      <w:r w:rsidRPr="002F3E8D">
        <w:rPr>
          <w:bCs/>
        </w:rPr>
        <w:t>«</w:t>
      </w:r>
      <w:r>
        <w:rPr>
          <w:bCs/>
        </w:rPr>
        <w:t>е</w:t>
      </w:r>
      <w:r w:rsidRPr="002F3E8D">
        <w:rPr>
          <w:bCs/>
        </w:rPr>
        <w:t xml:space="preserve">» </w:t>
      </w:r>
      <w:r w:rsidRPr="002F3E8D">
        <w:t>и</w:t>
      </w:r>
      <w:r w:rsidRPr="002F3E8D">
        <w:rPr>
          <w:bCs/>
        </w:rPr>
        <w:t xml:space="preserve"> «</w:t>
      </w:r>
      <w:r>
        <w:rPr>
          <w:bCs/>
        </w:rPr>
        <w:t>ж</w:t>
      </w:r>
      <w:r w:rsidRPr="002F3E8D">
        <w:rPr>
          <w:bCs/>
        </w:rPr>
        <w:t>»</w:t>
      </w:r>
      <w:r w:rsidRPr="002F3E8D">
        <w:t xml:space="preserve"> пункта </w:t>
      </w:r>
      <w:r w:rsidRPr="002F3E8D">
        <w:rPr>
          <w:bCs/>
        </w:rPr>
        <w:t xml:space="preserve">2.9.1 </w:t>
      </w:r>
      <w:r w:rsidRPr="002F3E8D">
        <w:t>настоящего административного регламента, должностно</w:t>
      </w:r>
      <w:r>
        <w:t>е лицо, уполномоченное на представление интересов администрации городского поселения Андра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A87938" w:rsidRDefault="00A87938" w:rsidP="00A87938">
      <w:pPr>
        <w:pStyle w:val="a6"/>
        <w:spacing w:before="0" w:beforeAutospacing="0" w:after="0" w:afterAutospacing="0"/>
        <w:jc w:val="both"/>
      </w:pPr>
      <w:r>
        <w:t xml:space="preserve">        -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A87938" w:rsidRDefault="00A87938" w:rsidP="00A87938">
      <w:pPr>
        <w:pStyle w:val="a6"/>
        <w:spacing w:before="0" w:beforeAutospacing="0" w:after="0" w:afterAutospacing="0"/>
        <w:jc w:val="both"/>
      </w:pPr>
      <w:r>
        <w:t xml:space="preserve">        -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w:t>
      </w:r>
    </w:p>
    <w:p w:rsidR="00A87938" w:rsidRPr="00404B28" w:rsidRDefault="00A87938" w:rsidP="00A87938">
      <w:pPr>
        <w:pStyle w:val="a6"/>
        <w:spacing w:before="0" w:beforeAutospacing="0" w:after="0" w:afterAutospacing="0"/>
        <w:jc w:val="both"/>
      </w:pPr>
      <w:r>
        <w:t xml:space="preserve">        3.3.2. С учетом полученной информации исполнитель анализирует заявление и приложенные к нему документы, и передает их </w:t>
      </w:r>
      <w:r w:rsidRPr="00404B28">
        <w:t xml:space="preserve">Комиссии по рассмотрению заявлений на выдачу разрешений на размещение стационарных торговых объектов. </w:t>
      </w:r>
    </w:p>
    <w:p w:rsidR="00A87938" w:rsidRDefault="00A87938" w:rsidP="00A87938">
      <w:pPr>
        <w:pStyle w:val="a6"/>
        <w:spacing w:before="0" w:beforeAutospacing="0" w:after="0" w:afterAutospacing="0"/>
        <w:jc w:val="both"/>
      </w:pPr>
      <w:r w:rsidRPr="00404B28">
        <w:t xml:space="preserve">        3.3.3. По итогам рассмотрения заявления секретарь Комиссии передает отделу выписку из протокола решения Комиссии о предоставлении права на размещение нестационарного объекта или об отказе в размещении нестационарного торгового объекта н</w:t>
      </w:r>
      <w:r w:rsidR="006C0600" w:rsidRPr="00404B28">
        <w:t>а территории городского поселения Андра</w:t>
      </w:r>
      <w:r w:rsidRPr="00404B28">
        <w:t>.</w:t>
      </w:r>
    </w:p>
    <w:p w:rsidR="00A87938" w:rsidRDefault="00A87938" w:rsidP="00A87938">
      <w:pPr>
        <w:pStyle w:val="a6"/>
        <w:spacing w:before="0" w:beforeAutospacing="0" w:after="0" w:afterAutospacing="0"/>
        <w:jc w:val="both"/>
      </w:pPr>
      <w:r>
        <w:t xml:space="preserve">         3.3.4. При наличии оснований, предусмотренных пунктом </w:t>
      </w:r>
      <w:r w:rsidRPr="002F3E8D">
        <w:rPr>
          <w:bCs/>
        </w:rPr>
        <w:t>2.11</w:t>
      </w:r>
      <w:r w:rsidR="006C0600">
        <w:rPr>
          <w:bCs/>
        </w:rPr>
        <w:t>.</w:t>
      </w:r>
      <w:r>
        <w:rPr>
          <w:b/>
          <w:bCs/>
        </w:rPr>
        <w:t xml:space="preserve"> </w:t>
      </w:r>
      <w:r>
        <w:t xml:space="preserve">настоящего административного регламента, и выписки протокола Комиссии с отказом в размещении нестационарного торгового объекта, исполнитель готовит проект уведомления об отказе в выдаче разрешения на размещение нестационарного торгового объекта по форме, предусмотренной </w:t>
      </w:r>
      <w:r w:rsidRPr="00FA1694">
        <w:rPr>
          <w:bCs/>
        </w:rPr>
        <w:t>Приложением 3</w:t>
      </w:r>
      <w:r>
        <w:rPr>
          <w:b/>
          <w:bCs/>
        </w:rPr>
        <w:t xml:space="preserve"> </w:t>
      </w:r>
      <w:r>
        <w:t>к настоящему административному регламенту.</w:t>
      </w:r>
    </w:p>
    <w:p w:rsidR="00A87938" w:rsidRDefault="00A87938" w:rsidP="00A87938">
      <w:pPr>
        <w:pStyle w:val="a6"/>
        <w:spacing w:before="0" w:beforeAutospacing="0" w:after="0" w:afterAutospacing="0"/>
        <w:jc w:val="both"/>
      </w:pPr>
      <w:r>
        <w:t xml:space="preserve">         3.3.5. При отсутствии оснований, предусмотренных пунктом </w:t>
      </w:r>
      <w:r w:rsidRPr="002F3E8D">
        <w:rPr>
          <w:bCs/>
        </w:rPr>
        <w:t>2.11</w:t>
      </w:r>
      <w:r>
        <w:rPr>
          <w:b/>
          <w:bCs/>
        </w:rPr>
        <w:t xml:space="preserve"> </w:t>
      </w:r>
      <w:r>
        <w:t xml:space="preserve">настоящего административного регламента, и наличии выписки протокола Комиссии с решением о выдаче </w:t>
      </w:r>
      <w:r>
        <w:lastRenderedPageBreak/>
        <w:t>разрешения на размещение нестационарного торгового объекта на территории городского поселения Андра исполнитель готовит проект разрешения на размещение нестационарного торгового объекта на территории городского поселения Андра.</w:t>
      </w:r>
    </w:p>
    <w:p w:rsidR="00A87938" w:rsidRDefault="00A87938" w:rsidP="00A87938">
      <w:pPr>
        <w:pStyle w:val="a6"/>
        <w:spacing w:before="0" w:beforeAutospacing="0" w:after="0" w:afterAutospacing="0"/>
        <w:jc w:val="both"/>
      </w:pPr>
      <w:r>
        <w:t xml:space="preserve">        3.3.6. Результатом административной процедуры является подготовка исполнителем одного из следующих документов:</w:t>
      </w:r>
    </w:p>
    <w:p w:rsidR="00A87938" w:rsidRDefault="00A87938" w:rsidP="00A87938">
      <w:pPr>
        <w:pStyle w:val="a6"/>
        <w:spacing w:before="0" w:beforeAutospacing="0" w:after="0" w:afterAutospacing="0"/>
        <w:jc w:val="both"/>
      </w:pPr>
      <w:r>
        <w:t xml:space="preserve">         - проекта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 проекта уведомления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3.3.7. Способ фиксации результата административной процедуры – проставление делопроизводителем, в журнале регистрации входящих документов администрации городского поселения</w:t>
      </w:r>
      <w:r w:rsidR="006C0600">
        <w:t xml:space="preserve"> Андра</w:t>
      </w:r>
      <w:r>
        <w:t xml:space="preserve"> отметки о направлении главе городского поселения</w:t>
      </w:r>
      <w:r w:rsidR="006C0600">
        <w:t xml:space="preserve"> Андра</w:t>
      </w:r>
      <w:r>
        <w:t xml:space="preserve">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3.3.8. Максимальный срок выполнения административной процедуры не может превышать 11 рабочих дней.</w:t>
      </w:r>
    </w:p>
    <w:p w:rsidR="00A87938" w:rsidRDefault="00A87938" w:rsidP="00A87938">
      <w:pPr>
        <w:pStyle w:val="a6"/>
        <w:spacing w:before="0" w:beforeAutospacing="0" w:after="0" w:afterAutospacing="0"/>
        <w:jc w:val="both"/>
      </w:pPr>
    </w:p>
    <w:p w:rsidR="00A87938" w:rsidRPr="00B84968" w:rsidRDefault="00A87938" w:rsidP="00A87938">
      <w:pPr>
        <w:pStyle w:val="a6"/>
        <w:spacing w:before="0" w:beforeAutospacing="0" w:after="0" w:afterAutospacing="0"/>
        <w:jc w:val="both"/>
        <w:rPr>
          <w:bCs/>
        </w:rPr>
      </w:pPr>
      <w:r>
        <w:t xml:space="preserve">         </w:t>
      </w:r>
      <w:r w:rsidRPr="00C66CFC">
        <w:rPr>
          <w:bCs/>
        </w:rPr>
        <w:t>3.</w:t>
      </w:r>
      <w:r>
        <w:rPr>
          <w:bCs/>
        </w:rPr>
        <w:t>4</w:t>
      </w:r>
      <w:r w:rsidRPr="00C66CFC">
        <w:rPr>
          <w:bCs/>
        </w:rPr>
        <w:t>.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r>
        <w:rPr>
          <w:bCs/>
        </w:rPr>
        <w:t>.</w:t>
      </w:r>
    </w:p>
    <w:p w:rsidR="00A87938" w:rsidRDefault="00A87938" w:rsidP="00A87938">
      <w:pPr>
        <w:pStyle w:val="a6"/>
        <w:spacing w:before="0" w:beforeAutospacing="0" w:after="0" w:afterAutospacing="0"/>
        <w:jc w:val="both"/>
        <w:rPr>
          <w:bCs/>
        </w:rPr>
      </w:pPr>
      <w:r w:rsidRPr="00106A3F">
        <w:rPr>
          <w:bCs/>
        </w:rPr>
        <w:t xml:space="preserve">         3.4.1. </w:t>
      </w:r>
      <w:r>
        <w:rPr>
          <w:bCs/>
        </w:rPr>
        <w:t>При наличии оснований, предусмотренных пунктом 2.11. настоящего административного регламента, и выписки протокола Комиссии с отказом в размещении нестационарного торгового объекта,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A87938" w:rsidRPr="00404B28" w:rsidRDefault="00A87938" w:rsidP="00A87938">
      <w:pPr>
        <w:pStyle w:val="a6"/>
        <w:spacing w:before="0" w:beforeAutospacing="0" w:after="0" w:afterAutospacing="0"/>
        <w:jc w:val="both"/>
        <w:rPr>
          <w:bCs/>
        </w:rPr>
      </w:pPr>
      <w:r>
        <w:rPr>
          <w:bCs/>
        </w:rPr>
        <w:t xml:space="preserve">        3.4.2. При отсутствии оснований, предусмотренных пунктом 2.11. настоящего административного регламента, и при наличии выписки из протокола с положительным решением Комиссии о выдаче разрешения на размещение нестационарного торгового объекта на территории городского поселения </w:t>
      </w:r>
      <w:r w:rsidR="006C0600">
        <w:rPr>
          <w:bCs/>
        </w:rPr>
        <w:t>Андра</w:t>
      </w:r>
      <w:r>
        <w:rPr>
          <w:bCs/>
        </w:rPr>
        <w:t xml:space="preserve">, исполнитель готовит проект разрешения на </w:t>
      </w:r>
      <w:r w:rsidRPr="00404B28">
        <w:rPr>
          <w:bCs/>
        </w:rPr>
        <w:t xml:space="preserve">размещение нестационарного торгового объекта на территории городского поселения </w:t>
      </w:r>
      <w:r w:rsidR="006C0600" w:rsidRPr="00404B28">
        <w:rPr>
          <w:bCs/>
        </w:rPr>
        <w:t>Андра</w:t>
      </w:r>
      <w:r w:rsidRPr="00404B28">
        <w:rPr>
          <w:bCs/>
        </w:rPr>
        <w:t xml:space="preserve">. </w:t>
      </w:r>
    </w:p>
    <w:p w:rsidR="00A87938" w:rsidRDefault="00A87938" w:rsidP="00A87938">
      <w:pPr>
        <w:pStyle w:val="a6"/>
        <w:spacing w:before="0" w:beforeAutospacing="0" w:after="0" w:afterAutospacing="0"/>
        <w:jc w:val="both"/>
      </w:pPr>
      <w:r w:rsidRPr="00404B28">
        <w:rPr>
          <w:bCs/>
        </w:rPr>
        <w:t xml:space="preserve">        3.4.3. </w:t>
      </w:r>
      <w:r w:rsidRPr="00404B28">
        <w:t>Основанием для начала административной процедуры является направление главе городского поселения</w:t>
      </w:r>
      <w:r w:rsidR="006C0600" w:rsidRPr="00404B28">
        <w:t xml:space="preserve"> Андра</w:t>
      </w:r>
      <w:r w:rsidRPr="00404B28">
        <w:t xml:space="preserve"> для подписания</w:t>
      </w:r>
      <w:r w:rsidR="006C0600" w:rsidRPr="00404B28">
        <w:t xml:space="preserve"> </w:t>
      </w:r>
      <w:r w:rsidRPr="00404B28">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3.4.4. 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главой городского поселения</w:t>
      </w:r>
      <w:r w:rsidR="006C0600">
        <w:t xml:space="preserve"> Андра</w:t>
      </w:r>
      <w:r>
        <w:t xml:space="preserve"> в течение двух рабочих дней.</w:t>
      </w:r>
    </w:p>
    <w:p w:rsidR="00A87938" w:rsidRDefault="00A87938" w:rsidP="00A87938">
      <w:pPr>
        <w:pStyle w:val="a6"/>
        <w:spacing w:before="0" w:beforeAutospacing="0" w:after="0" w:afterAutospacing="0"/>
        <w:jc w:val="both"/>
      </w:pPr>
      <w:r>
        <w:t xml:space="preserve">        3.4.5. Результатом административной процедуры является принятие администрацией городского поселения</w:t>
      </w:r>
      <w:r w:rsidR="006C0600">
        <w:t xml:space="preserve"> Андра</w:t>
      </w:r>
      <w: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3.4.6. Способ фиксации административной процедуры - присвоение исполнителем регистрационного номера в книге учета выдачи разрешений на размещение нестационарных торговых объектов городского поселения</w:t>
      </w:r>
      <w:r w:rsidR="006C0600">
        <w:t xml:space="preserve"> Андра</w:t>
      </w:r>
      <w:r>
        <w:t xml:space="preserve"> разрешению</w:t>
      </w:r>
      <w:r w:rsidR="006C0600">
        <w:t xml:space="preserve"> </w:t>
      </w:r>
      <w:r>
        <w:t>либо уведомлению об отказе в выдаче разрешения на размещение нестационарного торгового объекта.</w:t>
      </w:r>
    </w:p>
    <w:p w:rsidR="00A87938" w:rsidRDefault="00A87938" w:rsidP="00A87938">
      <w:pPr>
        <w:pStyle w:val="a6"/>
        <w:spacing w:before="0" w:beforeAutospacing="0" w:after="0" w:afterAutospacing="0"/>
        <w:jc w:val="both"/>
      </w:pPr>
      <w:r>
        <w:t xml:space="preserve">        3.4.7. Максимальный срок выполнения административной процедуры не может превышать 2 рабочих дня.</w:t>
      </w:r>
    </w:p>
    <w:p w:rsidR="00A87938" w:rsidRDefault="00A87938" w:rsidP="00A87938">
      <w:pPr>
        <w:pStyle w:val="a6"/>
        <w:spacing w:before="0" w:beforeAutospacing="0" w:after="0" w:afterAutospacing="0" w:line="160" w:lineRule="atLeast"/>
        <w:jc w:val="both"/>
        <w:rPr>
          <w:rStyle w:val="a9"/>
          <w:b w:val="0"/>
        </w:rPr>
      </w:pPr>
      <w:r>
        <w:rPr>
          <w:rStyle w:val="a9"/>
          <w:b w:val="0"/>
        </w:rPr>
        <w:t xml:space="preserve">       </w:t>
      </w:r>
    </w:p>
    <w:p w:rsidR="00A87938" w:rsidRPr="002E2BD7" w:rsidRDefault="00A87938" w:rsidP="00A87938">
      <w:pPr>
        <w:pStyle w:val="a6"/>
        <w:spacing w:before="0" w:beforeAutospacing="0" w:after="0" w:afterAutospacing="0"/>
        <w:jc w:val="both"/>
      </w:pPr>
      <w:r>
        <w:t xml:space="preserve">        </w:t>
      </w:r>
      <w:r w:rsidRPr="002E2BD7">
        <w:rPr>
          <w:bCs/>
        </w:rPr>
        <w:t>3.</w:t>
      </w:r>
      <w:r>
        <w:rPr>
          <w:bCs/>
        </w:rPr>
        <w:t>5</w:t>
      </w:r>
      <w:r w:rsidRPr="002E2BD7">
        <w:rPr>
          <w:bCs/>
        </w:rPr>
        <w:t>.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r>
        <w:rPr>
          <w:bCs/>
        </w:rPr>
        <w:t>.</w:t>
      </w:r>
    </w:p>
    <w:p w:rsidR="00A87938" w:rsidRDefault="00A87938" w:rsidP="00A87938">
      <w:pPr>
        <w:pStyle w:val="a6"/>
        <w:spacing w:before="0" w:beforeAutospacing="0" w:after="0" w:afterAutospacing="0"/>
        <w:jc w:val="both"/>
      </w:pPr>
      <w:r>
        <w:t xml:space="preserve">        3.5.1. Основанием для начала административной процедуры является получение исполнителем подписанного главой городского поселения </w:t>
      </w:r>
      <w:r w:rsidR="006C0600">
        <w:t>Андра</w:t>
      </w:r>
      <w:r>
        <w:t xml:space="preserve"> разрешения на размещение </w:t>
      </w:r>
      <w:r>
        <w:lastRenderedPageBreak/>
        <w:t xml:space="preserve">нестационарного торгового объекта либо уведомления об отказе в выдаче разрешения на размещение нестационарного торгового объекта на территории городского поселения </w:t>
      </w:r>
      <w:r w:rsidR="006C0600">
        <w:t>Андра</w:t>
      </w:r>
      <w:r>
        <w:t>.</w:t>
      </w:r>
    </w:p>
    <w:p w:rsidR="006C0600" w:rsidRDefault="006C0600" w:rsidP="006C0600">
      <w:pPr>
        <w:pStyle w:val="a6"/>
        <w:spacing w:before="0" w:beforeAutospacing="0" w:after="0" w:afterAutospacing="0"/>
        <w:ind w:firstLine="567"/>
        <w:jc w:val="both"/>
      </w:pPr>
      <w:r>
        <w:t>3.5.2. Исполнитель в течение трех рабочих дней уведомляет заявителя по телефону (при наличии номера телефона в заявлении) о принятом администрацией городского поселения Андра решении, 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 либо вручает лично под роспись.</w:t>
      </w:r>
    </w:p>
    <w:p w:rsidR="006C0600" w:rsidRDefault="006C0600" w:rsidP="006C0600">
      <w:pPr>
        <w:pStyle w:val="a6"/>
        <w:spacing w:before="0" w:beforeAutospacing="0" w:after="0" w:afterAutospacing="0"/>
        <w:ind w:firstLine="567"/>
        <w:jc w:val="both"/>
      </w:pPr>
      <w:r>
        <w:t>3.5.3. Результатом административной процедуры является направление (посредством заказного почтового отправления)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на территории городского поселения Андра либо вручение его лично под роспись в журнале регистрации разрешений на размещение нестационарных торговых объектов.</w:t>
      </w:r>
    </w:p>
    <w:p w:rsidR="006C0600" w:rsidRDefault="006C0600" w:rsidP="006C0600">
      <w:pPr>
        <w:pStyle w:val="a6"/>
        <w:spacing w:before="0" w:beforeAutospacing="0" w:after="0" w:afterAutospacing="0"/>
        <w:ind w:firstLine="567"/>
        <w:jc w:val="both"/>
      </w:pPr>
      <w:r>
        <w:t xml:space="preserve">3.5.4. Способ фиксации административной процедуры – проставление делопроизводителем в журнале выдачи документов отметки об отправлении заявителю посредством почтовой связи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на территории городского поселения </w:t>
      </w:r>
      <w:r w:rsidR="00C7324B">
        <w:t>Андра</w:t>
      </w:r>
      <w:r>
        <w:t>, либо проставление личной подписи заявителя о получении разрешения в журнале регистрации.</w:t>
      </w:r>
    </w:p>
    <w:p w:rsidR="006C0600" w:rsidRDefault="006C0600" w:rsidP="006C0600">
      <w:pPr>
        <w:pStyle w:val="a6"/>
        <w:spacing w:before="0" w:beforeAutospacing="0" w:after="0" w:afterAutospacing="0" w:line="160" w:lineRule="atLeast"/>
        <w:ind w:firstLine="567"/>
        <w:jc w:val="both"/>
      </w:pPr>
      <w:r>
        <w:t xml:space="preserve">3.5.5. Максимальный срок выполнения административной процедуры не может превышать 3 рабочих дней.      </w:t>
      </w:r>
    </w:p>
    <w:p w:rsidR="006C0600" w:rsidRDefault="006C0600" w:rsidP="006C0600">
      <w:pPr>
        <w:pStyle w:val="a6"/>
        <w:spacing w:before="0" w:beforeAutospacing="0" w:after="0" w:afterAutospacing="0" w:line="160" w:lineRule="atLeast"/>
        <w:jc w:val="both"/>
      </w:pPr>
      <w:r>
        <w:t xml:space="preserve">   </w:t>
      </w:r>
    </w:p>
    <w:p w:rsidR="006C0600" w:rsidRPr="00454F8F" w:rsidRDefault="006C0600" w:rsidP="006C0600">
      <w:pPr>
        <w:pStyle w:val="a6"/>
        <w:spacing w:before="0" w:beforeAutospacing="0" w:after="0" w:afterAutospacing="0" w:line="160" w:lineRule="atLeast"/>
        <w:jc w:val="both"/>
        <w:rPr>
          <w:rFonts w:eastAsia="Times New Roman CYR"/>
          <w:b/>
          <w:lang w:eastAsia="en-US" w:bidi="en-US"/>
        </w:rPr>
      </w:pPr>
      <w:r>
        <w:t xml:space="preserve">                      </w:t>
      </w:r>
      <w:r w:rsidRPr="00454F8F">
        <w:rPr>
          <w:b/>
        </w:rPr>
        <w:t>4</w:t>
      </w:r>
      <w:r w:rsidRPr="00454F8F">
        <w:rPr>
          <w:rFonts w:eastAsia="Times New Roman CYR"/>
          <w:b/>
          <w:lang w:eastAsia="en-US" w:bidi="en-US"/>
        </w:rPr>
        <w:t>. Формы контроля за исполнением административного регламента</w:t>
      </w:r>
    </w:p>
    <w:p w:rsidR="006C0600" w:rsidRDefault="006C0600" w:rsidP="006C0600">
      <w:pPr>
        <w:autoSpaceDE w:val="0"/>
        <w:ind w:firstLine="709"/>
        <w:jc w:val="center"/>
        <w:rPr>
          <w:rFonts w:eastAsia="Times New Roman CYR"/>
          <w:b/>
          <w:lang w:eastAsia="en-US" w:bidi="en-US"/>
        </w:rPr>
      </w:pPr>
    </w:p>
    <w:p w:rsidR="006C0600" w:rsidRPr="001D7EA1" w:rsidRDefault="006C0600" w:rsidP="006C0600">
      <w:pPr>
        <w:widowControl w:val="0"/>
        <w:autoSpaceDE w:val="0"/>
        <w:autoSpaceDN w:val="0"/>
        <w:adjustRightInd w:val="0"/>
        <w:ind w:firstLine="709"/>
        <w:jc w:val="both"/>
      </w:pPr>
      <w:r w:rsidRPr="001D7EA1">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 а также принятием решений ответственными лицами, осуществляется </w:t>
      </w:r>
      <w:r>
        <w:t xml:space="preserve">главой городского поселения </w:t>
      </w:r>
      <w:r w:rsidR="00C7324B">
        <w:t>Андра</w:t>
      </w:r>
      <w:r>
        <w:t xml:space="preserve">. </w:t>
      </w:r>
    </w:p>
    <w:p w:rsidR="006C0600" w:rsidRPr="001D7EA1" w:rsidRDefault="006C0600" w:rsidP="006C0600">
      <w:pPr>
        <w:widowControl w:val="0"/>
        <w:autoSpaceDE w:val="0"/>
        <w:autoSpaceDN w:val="0"/>
        <w:adjustRightInd w:val="0"/>
        <w:ind w:firstLine="709"/>
        <w:jc w:val="both"/>
      </w:pPr>
      <w:r w:rsidRPr="001D7EA1">
        <w:t>4.2. Плановые (не реже одного раза в год) и внеплановые (по обращению заявителя) проверки проводятся на предмет определения полноты и качества предоставляемой муниципальной услуги.</w:t>
      </w:r>
    </w:p>
    <w:p w:rsidR="006C0600" w:rsidRPr="001D7EA1" w:rsidRDefault="006C0600" w:rsidP="006C0600">
      <w:pPr>
        <w:widowControl w:val="0"/>
        <w:autoSpaceDE w:val="0"/>
        <w:autoSpaceDN w:val="0"/>
        <w:adjustRightInd w:val="0"/>
        <w:ind w:firstLine="709"/>
        <w:jc w:val="both"/>
      </w:pPr>
      <w:r w:rsidRPr="001D7EA1">
        <w:t xml:space="preserve">Порядок и периодичность проведения проверок за предоставлением муниципальной услуги, а также лицо(а), ответственное(ые) за проведение таких проверок, устанавливаются </w:t>
      </w:r>
      <w:r>
        <w:t>распоряжением</w:t>
      </w:r>
      <w:r w:rsidRPr="001D7EA1">
        <w:t xml:space="preserve"> </w:t>
      </w:r>
      <w:r>
        <w:t xml:space="preserve">администрации </w:t>
      </w:r>
      <w:r w:rsidR="00C7324B">
        <w:t xml:space="preserve">городского </w:t>
      </w:r>
      <w:r>
        <w:t>поселения</w:t>
      </w:r>
      <w:r w:rsidR="00C7324B">
        <w:t xml:space="preserve"> Андра</w:t>
      </w:r>
      <w:r>
        <w:t xml:space="preserve">. </w:t>
      </w:r>
    </w:p>
    <w:p w:rsidR="006C0600" w:rsidRPr="001D7EA1" w:rsidRDefault="006C0600" w:rsidP="006C0600">
      <w:pPr>
        <w:widowControl w:val="0"/>
        <w:autoSpaceDE w:val="0"/>
        <w:autoSpaceDN w:val="0"/>
        <w:adjustRightInd w:val="0"/>
        <w:ind w:firstLine="709"/>
        <w:jc w:val="both"/>
      </w:pPr>
      <w:r w:rsidRPr="001D7EA1">
        <w:t>По результатам проверки оформляется акт, в котором отмечаются выявленные недостатки и предложения по их устранению.</w:t>
      </w:r>
    </w:p>
    <w:p w:rsidR="006C0600" w:rsidRPr="001D7EA1" w:rsidRDefault="006C0600" w:rsidP="006C0600">
      <w:pPr>
        <w:widowControl w:val="0"/>
        <w:autoSpaceDE w:val="0"/>
        <w:autoSpaceDN w:val="0"/>
        <w:adjustRightInd w:val="0"/>
        <w:ind w:firstLine="709"/>
        <w:jc w:val="both"/>
      </w:pPr>
      <w:r w:rsidRPr="001D7EA1">
        <w:t>4.3. По результатам проведенных проверок в случае выявления нарушений порядка и сроков исполнения муниципальной услуги виновные лица привлекаются к ответственности в соответствии с законодательством Российской Федерации.</w:t>
      </w:r>
    </w:p>
    <w:p w:rsidR="006C0600" w:rsidRPr="001D7EA1" w:rsidRDefault="006C0600" w:rsidP="006C0600">
      <w:pPr>
        <w:widowControl w:val="0"/>
        <w:autoSpaceDE w:val="0"/>
        <w:autoSpaceDN w:val="0"/>
        <w:adjustRightInd w:val="0"/>
        <w:ind w:firstLine="709"/>
        <w:jc w:val="both"/>
      </w:pPr>
      <w:r>
        <w:t>4.4. Специалист отдела несе</w:t>
      </w:r>
      <w:r w:rsidRPr="001D7EA1">
        <w:t>т персональную ответственность за сроки и порядок исполнения каждой административной процедуры, указанной в настоящем регламенте.</w:t>
      </w:r>
    </w:p>
    <w:p w:rsidR="006C0600" w:rsidRDefault="006C0600" w:rsidP="006C0600">
      <w:pPr>
        <w:autoSpaceDE w:val="0"/>
        <w:ind w:firstLine="709"/>
        <w:jc w:val="both"/>
        <w:rPr>
          <w:rFonts w:eastAsia="Times New Roman CYR"/>
          <w:b/>
          <w:lang w:eastAsia="en-US" w:bidi="en-US"/>
        </w:rPr>
      </w:pPr>
    </w:p>
    <w:p w:rsidR="006C0600" w:rsidRPr="00E97F05" w:rsidRDefault="006C0600" w:rsidP="006C0600">
      <w:pPr>
        <w:tabs>
          <w:tab w:val="left" w:pos="1440"/>
          <w:tab w:val="left" w:pos="9639"/>
        </w:tabs>
        <w:suppressAutoHyphens/>
        <w:ind w:firstLine="709"/>
        <w:jc w:val="center"/>
      </w:pPr>
      <w:r w:rsidRPr="00E97F05">
        <w:rPr>
          <w:b/>
        </w:rPr>
        <w:t>5.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6C0600" w:rsidRDefault="006C0600" w:rsidP="006C0600">
      <w:pPr>
        <w:autoSpaceDE w:val="0"/>
        <w:ind w:firstLine="709"/>
        <w:jc w:val="center"/>
        <w:rPr>
          <w:rFonts w:eastAsia="Times New Roman CYR"/>
          <w:b/>
          <w:lang w:eastAsia="en-US" w:bidi="en-US"/>
        </w:rPr>
      </w:pPr>
    </w:p>
    <w:p w:rsidR="006C0600" w:rsidRPr="00A20F91" w:rsidRDefault="006C0600" w:rsidP="006C0600">
      <w:pPr>
        <w:ind w:firstLine="709"/>
        <w:contextualSpacing/>
        <w:jc w:val="both"/>
        <w:rPr>
          <w:rFonts w:eastAsia="Calibri"/>
        </w:rPr>
      </w:pPr>
      <w:r w:rsidRPr="00A20F91">
        <w:rPr>
          <w:rFonts w:eastAsia="Calibri"/>
        </w:rPr>
        <w:t>5.1. Заявитель имеет право на досудебное (внесудебное) обжалование действий (бездействия) и решений, принятых (осуществляемых) в ходе предо</w:t>
      </w:r>
      <w:r>
        <w:rPr>
          <w:rFonts w:eastAsia="Calibri"/>
        </w:rPr>
        <w:t xml:space="preserve">ставления муниципальной услуги </w:t>
      </w:r>
      <w:r w:rsidRPr="00A20F91">
        <w:rPr>
          <w:rFonts w:eastAsia="Calibri"/>
        </w:rPr>
        <w:t>должностными лицами.</w:t>
      </w:r>
    </w:p>
    <w:p w:rsidR="006C0600" w:rsidRPr="00A20F91" w:rsidRDefault="006C0600" w:rsidP="006C0600">
      <w:pPr>
        <w:ind w:firstLine="709"/>
        <w:contextualSpacing/>
        <w:jc w:val="both"/>
        <w:rPr>
          <w:rFonts w:eastAsia="Calibri"/>
        </w:rPr>
      </w:pPr>
      <w:r w:rsidRPr="00A20F91">
        <w:rPr>
          <w:rFonts w:eastAsia="Calibri"/>
        </w:rPr>
        <w:t xml:space="preserve">5.2. Предметом досудебного (внесудебного) обжалования могут </w:t>
      </w:r>
      <w:r>
        <w:rPr>
          <w:rFonts w:eastAsia="Calibri"/>
        </w:rPr>
        <w:t>являться действие (бездействие)</w:t>
      </w:r>
      <w:r w:rsidRPr="00A20F91">
        <w:rPr>
          <w:rFonts w:eastAsia="Calibri"/>
        </w:rPr>
        <w:t xml:space="preserve"> должностных лиц администрации поселения, предоставляющих муниципальную услугу, а также принимаемые ими решения в ходе предоставления муниципальной услуги.</w:t>
      </w:r>
    </w:p>
    <w:p w:rsidR="006C0600" w:rsidRPr="00A20F91" w:rsidRDefault="006C0600" w:rsidP="006C0600">
      <w:pPr>
        <w:ind w:firstLine="709"/>
        <w:contextualSpacing/>
        <w:jc w:val="both"/>
        <w:rPr>
          <w:rFonts w:eastAsia="Calibri"/>
        </w:rPr>
      </w:pPr>
      <w:r w:rsidRPr="00A20F91">
        <w:rPr>
          <w:rFonts w:eastAsia="Calibri"/>
        </w:rPr>
        <w:lastRenderedPageBreak/>
        <w:t>Заявитель, права и законные интересы которого нарушены, имеет право обратиться с жалобой, в том числе в следующих случаях:</w:t>
      </w:r>
    </w:p>
    <w:p w:rsidR="00C7324B" w:rsidRPr="00A20F91" w:rsidRDefault="00C7324B" w:rsidP="00C7324B">
      <w:pPr>
        <w:autoSpaceDE w:val="0"/>
        <w:autoSpaceDN w:val="0"/>
        <w:ind w:firstLine="709"/>
        <w:contextualSpacing/>
        <w:jc w:val="both"/>
      </w:pPr>
      <w:r w:rsidRPr="00A20F91">
        <w:t>нарушения срока регистрации запроса заявителя о предоставлении муниципальной услуги;</w:t>
      </w:r>
    </w:p>
    <w:p w:rsidR="00C7324B" w:rsidRPr="00A20F91" w:rsidRDefault="00C7324B" w:rsidP="00C7324B">
      <w:pPr>
        <w:autoSpaceDE w:val="0"/>
        <w:autoSpaceDN w:val="0"/>
        <w:ind w:firstLine="709"/>
        <w:contextualSpacing/>
        <w:jc w:val="both"/>
      </w:pPr>
      <w:r w:rsidRPr="00A20F91">
        <w:t>нарушения срока предоставления муниципальной услуги;</w:t>
      </w:r>
    </w:p>
    <w:p w:rsidR="00C7324B" w:rsidRPr="00A20F91" w:rsidRDefault="00C7324B" w:rsidP="00C7324B">
      <w:pPr>
        <w:autoSpaceDE w:val="0"/>
        <w:autoSpaceDN w:val="0"/>
        <w:ind w:firstLine="709"/>
        <w:contextualSpacing/>
        <w:jc w:val="both"/>
      </w:pPr>
      <w:r w:rsidRPr="00A20F91">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поселения </w:t>
      </w:r>
      <w:r>
        <w:t>(далее – нормативные правовые акты)</w:t>
      </w:r>
      <w:r w:rsidRPr="00A20F91">
        <w:t>;</w:t>
      </w:r>
    </w:p>
    <w:p w:rsidR="00C7324B" w:rsidRPr="00A20F91" w:rsidRDefault="00C7324B" w:rsidP="00C7324B">
      <w:pPr>
        <w:autoSpaceDE w:val="0"/>
        <w:autoSpaceDN w:val="0"/>
        <w:ind w:firstLine="709"/>
        <w:contextualSpacing/>
        <w:jc w:val="both"/>
      </w:pPr>
      <w:r w:rsidRPr="00A20F91">
        <w:t>отказа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C7324B" w:rsidRPr="00A20F91" w:rsidRDefault="00C7324B" w:rsidP="00C7324B">
      <w:pPr>
        <w:autoSpaceDE w:val="0"/>
        <w:autoSpaceDN w:val="0"/>
        <w:ind w:firstLine="709"/>
        <w:contextualSpacing/>
        <w:jc w:val="both"/>
      </w:pPr>
      <w:r w:rsidRPr="00A20F91">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7324B" w:rsidRDefault="00C7324B" w:rsidP="00C7324B">
      <w:pPr>
        <w:autoSpaceDE w:val="0"/>
        <w:autoSpaceDN w:val="0"/>
        <w:ind w:firstLine="709"/>
        <w:contextualSpacing/>
        <w:jc w:val="both"/>
      </w:pPr>
      <w:r w:rsidRPr="00A20F91">
        <w:t>затребование с заявителя при предоставлении муниципальной услуги платы, не предусмотренной нормативными правовыми актами</w:t>
      </w:r>
      <w:r>
        <w:t>.</w:t>
      </w:r>
    </w:p>
    <w:p w:rsidR="00C7324B" w:rsidRDefault="00C7324B" w:rsidP="00C7324B">
      <w:pPr>
        <w:autoSpaceDE w:val="0"/>
        <w:autoSpaceDN w:val="0"/>
        <w:ind w:firstLine="709"/>
        <w:contextualSpacing/>
        <w:jc w:val="both"/>
      </w:pPr>
      <w:r>
        <w:t>5.3. Жалоба подается в письменной форме на бумажном носителе, в электронной форме в администрацию поселения.</w:t>
      </w:r>
    </w:p>
    <w:p w:rsidR="00C7324B" w:rsidRDefault="00C7324B" w:rsidP="00C7324B">
      <w:pPr>
        <w:autoSpaceDE w:val="0"/>
        <w:autoSpaceDN w:val="0"/>
        <w:ind w:firstLine="709"/>
        <w:contextualSpacing/>
        <w:jc w:val="both"/>
      </w:pPr>
      <w:r w:rsidRPr="00404B28">
        <w:t>5.4. Жалоба может быть направлена по почте, через многофункциональный центр,</w:t>
      </w:r>
      <w:r>
        <w:t xml:space="preserve"> с использованием информационно-телекоммуникационной сети «Интернет», официального сайта городского поселения Андра, единого портала государственных и муниципальных услуг, а также может быть принята при личном приеме заявителя.</w:t>
      </w:r>
    </w:p>
    <w:p w:rsidR="00C7324B" w:rsidRPr="00CC3CC3" w:rsidRDefault="00C7324B" w:rsidP="00C7324B">
      <w:pPr>
        <w:autoSpaceDE w:val="0"/>
        <w:autoSpaceDN w:val="0"/>
        <w:ind w:firstLine="709"/>
        <w:contextualSpacing/>
        <w:jc w:val="both"/>
      </w:pPr>
      <w:r>
        <w:t>5.5</w:t>
      </w:r>
      <w:r w:rsidRPr="00CC3CC3">
        <w:t>. Заявитель в жалобе указывает следующую информацию:</w:t>
      </w:r>
    </w:p>
    <w:p w:rsidR="00C7324B" w:rsidRPr="00CC3CC3" w:rsidRDefault="00C7324B" w:rsidP="00C7324B">
      <w:pPr>
        <w:autoSpaceDE w:val="0"/>
        <w:autoSpaceDN w:val="0"/>
        <w:ind w:firstLine="709"/>
        <w:contextualSpacing/>
        <w:jc w:val="both"/>
      </w:pPr>
      <w:r>
        <w:t xml:space="preserve">- </w:t>
      </w:r>
      <w:r w:rsidRPr="00CC3CC3">
        <w:t>наименование должности, фамилию, имя, отчество должностного лица действия (бездействия) и решения которого обжалуются;</w:t>
      </w:r>
    </w:p>
    <w:p w:rsidR="00C7324B" w:rsidRPr="00CC3CC3" w:rsidRDefault="00C7324B" w:rsidP="00C7324B">
      <w:pPr>
        <w:autoSpaceDE w:val="0"/>
        <w:autoSpaceDN w:val="0"/>
        <w:ind w:firstLine="709"/>
        <w:contextualSpacing/>
        <w:jc w:val="both"/>
      </w:pPr>
      <w:r>
        <w:t xml:space="preserve">- </w:t>
      </w:r>
      <w:r w:rsidRPr="00CC3CC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24B" w:rsidRPr="00CC3CC3" w:rsidRDefault="00C7324B" w:rsidP="00C7324B">
      <w:pPr>
        <w:autoSpaceDE w:val="0"/>
        <w:autoSpaceDN w:val="0"/>
        <w:ind w:firstLine="709"/>
        <w:contextualSpacing/>
        <w:jc w:val="both"/>
      </w:pPr>
      <w:r>
        <w:t xml:space="preserve">- </w:t>
      </w:r>
      <w:r w:rsidRPr="00CC3CC3">
        <w:t xml:space="preserve">сведения об обжалуемых решениях и действиях (бездействии) должностного лица администрации </w:t>
      </w:r>
      <w:r>
        <w:t xml:space="preserve">городского </w:t>
      </w:r>
      <w:r w:rsidRPr="00CC3CC3">
        <w:t>поселения</w:t>
      </w:r>
      <w:r>
        <w:t xml:space="preserve"> Андра,</w:t>
      </w:r>
      <w:r w:rsidRPr="00CC3CC3">
        <w:t xml:space="preserve"> предос</w:t>
      </w:r>
      <w:r>
        <w:t>тавляющего муниципальную услугу</w:t>
      </w:r>
      <w:r w:rsidRPr="00CC3CC3">
        <w:t>;</w:t>
      </w:r>
    </w:p>
    <w:p w:rsidR="00C7324B" w:rsidRPr="00CC3CC3" w:rsidRDefault="00C7324B" w:rsidP="00C7324B">
      <w:pPr>
        <w:autoSpaceDE w:val="0"/>
        <w:autoSpaceDN w:val="0"/>
        <w:ind w:firstLine="709"/>
        <w:contextualSpacing/>
        <w:jc w:val="both"/>
      </w:pPr>
      <w:r>
        <w:t xml:space="preserve">- </w:t>
      </w:r>
      <w:r w:rsidRPr="00CC3CC3">
        <w:t xml:space="preserve">доводы, на основании которых заявитель не согласен с решением и действием (бездействием) должностного лица администрации </w:t>
      </w:r>
      <w:r>
        <w:t xml:space="preserve">городского поселения Андра. </w:t>
      </w:r>
      <w:r w:rsidRPr="00CC3CC3">
        <w:t>Заявителем могут быть представлены документы (при наличии), подтверждающие доводы заявителя, либо их копии.</w:t>
      </w:r>
    </w:p>
    <w:p w:rsidR="00C7324B" w:rsidRPr="00CC3CC3" w:rsidRDefault="00C7324B" w:rsidP="00C7324B">
      <w:pPr>
        <w:autoSpaceDE w:val="0"/>
        <w:autoSpaceDN w:val="0"/>
        <w:ind w:firstLine="709"/>
        <w:contextualSpacing/>
        <w:jc w:val="both"/>
      </w:pPr>
      <w:r w:rsidRPr="00CC3CC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324B" w:rsidRPr="00CC3CC3" w:rsidRDefault="00C7324B" w:rsidP="00C7324B">
      <w:pPr>
        <w:ind w:firstLine="709"/>
        <w:contextualSpacing/>
        <w:jc w:val="both"/>
      </w:pPr>
      <w:r w:rsidRPr="00CC3CC3">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7324B" w:rsidRPr="00CC3CC3" w:rsidRDefault="00C7324B" w:rsidP="00C7324B">
      <w:pPr>
        <w:ind w:firstLine="709"/>
        <w:contextualSpacing/>
        <w:jc w:val="both"/>
      </w:pPr>
      <w:r w:rsidRPr="00CC3CC3">
        <w:t>а) оформленная в соответствии с законодательством Российской Федерации доверенность (для физических лиц);</w:t>
      </w:r>
    </w:p>
    <w:p w:rsidR="00C7324B" w:rsidRPr="00CC3CC3" w:rsidRDefault="00C7324B" w:rsidP="00C7324B">
      <w:pPr>
        <w:ind w:firstLine="709"/>
        <w:contextualSpacing/>
        <w:jc w:val="both"/>
      </w:pPr>
      <w:r w:rsidRPr="00CC3CC3">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7324B" w:rsidRPr="00CC3CC3" w:rsidRDefault="00C7324B" w:rsidP="00C7324B">
      <w:pPr>
        <w:ind w:firstLine="709"/>
        <w:contextualSpacing/>
        <w:jc w:val="both"/>
      </w:pPr>
      <w:r w:rsidRPr="00CC3CC3">
        <w:t>в) копия решения о назначении или об избрании</w:t>
      </w:r>
      <w:r>
        <w:t>,</w:t>
      </w:r>
      <w:r w:rsidRPr="00CC3CC3">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324B" w:rsidRPr="00CC3CC3" w:rsidRDefault="00C7324B" w:rsidP="00C7324B">
      <w:pPr>
        <w:autoSpaceDE w:val="0"/>
        <w:autoSpaceDN w:val="0"/>
        <w:ind w:firstLine="709"/>
        <w:contextualSpacing/>
        <w:jc w:val="both"/>
      </w:pPr>
      <w:r w:rsidRPr="00CC3CC3">
        <w:t>5.6. Заявитель имеет право на получение информации и документов, необходимых для обоснования и рассмотрения жалобы.</w:t>
      </w:r>
    </w:p>
    <w:p w:rsidR="00C7324B" w:rsidRPr="00CC3CC3" w:rsidRDefault="00C7324B" w:rsidP="00C7324B">
      <w:pPr>
        <w:autoSpaceDE w:val="0"/>
        <w:autoSpaceDN w:val="0"/>
        <w:ind w:firstLine="709"/>
        <w:contextualSpacing/>
        <w:jc w:val="both"/>
      </w:pPr>
      <w:r w:rsidRPr="00CC3CC3">
        <w:t>5.7. Жалоба, поступившая от заявителя, подлежит рассмотрению ответстве</w:t>
      </w:r>
      <w:r>
        <w:t>нным должностным лицом в течение</w:t>
      </w:r>
      <w:r w:rsidRPr="00CC3CC3">
        <w:t xml:space="preserve"> 15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CC3CC3">
        <w:lastRenderedPageBreak/>
        <w:t>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7324B" w:rsidRDefault="00C7324B" w:rsidP="00C7324B">
      <w:pPr>
        <w:autoSpaceDE w:val="0"/>
        <w:autoSpaceDN w:val="0"/>
        <w:ind w:firstLine="709"/>
        <w:contextualSpacing/>
        <w:jc w:val="both"/>
      </w:pPr>
      <w:r w:rsidRPr="00CC3CC3">
        <w:t xml:space="preserve">5.8. Администрация </w:t>
      </w:r>
      <w:r>
        <w:t xml:space="preserve">городского поселения Андра </w:t>
      </w:r>
      <w:r w:rsidRPr="00CC3CC3">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7324B" w:rsidRDefault="00C7324B" w:rsidP="00C7324B">
      <w:pPr>
        <w:autoSpaceDE w:val="0"/>
        <w:autoSpaceDN w:val="0"/>
        <w:ind w:firstLine="709"/>
        <w:contextualSpacing/>
        <w:jc w:val="both"/>
      </w:pPr>
      <w:r>
        <w:t>5.9</w:t>
      </w:r>
      <w:r w:rsidRPr="001D3F8F">
        <w:t>.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C7324B" w:rsidRPr="001D3F8F" w:rsidRDefault="00C7324B" w:rsidP="00C7324B">
      <w:pPr>
        <w:autoSpaceDE w:val="0"/>
        <w:autoSpaceDN w:val="0"/>
        <w:ind w:firstLine="709"/>
        <w:contextualSpacing/>
        <w:jc w:val="both"/>
      </w:pPr>
      <w:r>
        <w:t>5.10</w:t>
      </w:r>
      <w:r w:rsidRPr="001D3F8F">
        <w:t xml:space="preserve">. Не позднее дня, следующего за днем принятия решения, </w:t>
      </w:r>
      <w:r>
        <w:t xml:space="preserve">указанного в подпункте 5.8. настоящего пункта, </w:t>
      </w:r>
      <w:r w:rsidRPr="001D3F8F">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2CF" w:rsidRDefault="006602CF" w:rsidP="00A80F46">
      <w:pPr>
        <w:jc w:val="both"/>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F36069" w:rsidRDefault="00F36069" w:rsidP="00F36069">
      <w:pPr>
        <w:shd w:val="clear" w:color="auto" w:fill="FFFFFF"/>
        <w:jc w:val="center"/>
      </w:pPr>
    </w:p>
    <w:p w:rsidR="007C1EAC" w:rsidRDefault="00F36069" w:rsidP="006B51F2">
      <w:pPr>
        <w:shd w:val="clear" w:color="auto" w:fill="FFFFFF"/>
        <w:tabs>
          <w:tab w:val="left" w:pos="4820"/>
        </w:tabs>
        <w:jc w:val="right"/>
      </w:pPr>
      <w:r>
        <w:t xml:space="preserve">                 </w:t>
      </w:r>
      <w:r w:rsidR="00DF31A5">
        <w:t xml:space="preserve">    </w:t>
      </w: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7C1EAC" w:rsidRDefault="007C1EAC" w:rsidP="006B51F2">
      <w:pPr>
        <w:shd w:val="clear" w:color="auto" w:fill="FFFFFF"/>
        <w:tabs>
          <w:tab w:val="left" w:pos="4820"/>
        </w:tabs>
        <w:jc w:val="right"/>
      </w:pPr>
    </w:p>
    <w:p w:rsidR="00F36069" w:rsidRDefault="00DF31A5" w:rsidP="006B51F2">
      <w:pPr>
        <w:shd w:val="clear" w:color="auto" w:fill="FFFFFF"/>
        <w:tabs>
          <w:tab w:val="left" w:pos="4820"/>
        </w:tabs>
        <w:jc w:val="right"/>
      </w:pPr>
      <w:r>
        <w:t xml:space="preserve"> </w:t>
      </w:r>
      <w:r w:rsidR="00F36069">
        <w:t xml:space="preserve"> Приложение 1</w:t>
      </w:r>
    </w:p>
    <w:p w:rsidR="00F36069" w:rsidRDefault="00F36069" w:rsidP="006B51F2">
      <w:pPr>
        <w:shd w:val="clear" w:color="auto" w:fill="FFFFFF"/>
        <w:tabs>
          <w:tab w:val="left" w:pos="4820"/>
        </w:tabs>
        <w:jc w:val="right"/>
      </w:pPr>
      <w:r>
        <w:t xml:space="preserve">                                                    к административному регламенту </w:t>
      </w:r>
    </w:p>
    <w:p w:rsidR="00F36069" w:rsidRDefault="00F36069" w:rsidP="006B51F2">
      <w:pPr>
        <w:shd w:val="clear" w:color="auto" w:fill="FFFFFF"/>
        <w:tabs>
          <w:tab w:val="left" w:pos="4820"/>
        </w:tabs>
        <w:jc w:val="right"/>
      </w:pPr>
      <w:r>
        <w:t xml:space="preserve">                                                             предоставления муниципальной услуги  </w:t>
      </w:r>
    </w:p>
    <w:p w:rsidR="00F36069" w:rsidRDefault="00F36069" w:rsidP="006B51F2">
      <w:pPr>
        <w:shd w:val="clear" w:color="auto" w:fill="FFFFFF"/>
        <w:tabs>
          <w:tab w:val="left" w:pos="4820"/>
        </w:tabs>
        <w:ind w:left="4560"/>
        <w:jc w:val="right"/>
      </w:pPr>
      <w:r>
        <w:t xml:space="preserve">       «Выдача разрешений на размещение                                                                                                                                                              </w:t>
      </w:r>
    </w:p>
    <w:p w:rsidR="00F36069" w:rsidRDefault="00F36069" w:rsidP="006B51F2">
      <w:pPr>
        <w:shd w:val="clear" w:color="auto" w:fill="FFFFFF"/>
        <w:tabs>
          <w:tab w:val="left" w:pos="4820"/>
        </w:tabs>
        <w:jc w:val="right"/>
      </w:pPr>
      <w:r>
        <w:t xml:space="preserve">                                                                               нестационарных торговых объектов на </w:t>
      </w:r>
    </w:p>
    <w:p w:rsidR="00F36069" w:rsidRDefault="00F36069" w:rsidP="006B51F2">
      <w:pPr>
        <w:shd w:val="clear" w:color="auto" w:fill="FFFFFF"/>
        <w:tabs>
          <w:tab w:val="left" w:pos="4820"/>
        </w:tabs>
        <w:jc w:val="right"/>
      </w:pPr>
      <w:r>
        <w:t xml:space="preserve">                                                                               территории городского поселения </w:t>
      </w:r>
    </w:p>
    <w:p w:rsidR="00F36069" w:rsidRDefault="00F36069" w:rsidP="006B51F2">
      <w:pPr>
        <w:shd w:val="clear" w:color="auto" w:fill="FFFFFF"/>
        <w:tabs>
          <w:tab w:val="left" w:pos="4820"/>
        </w:tabs>
        <w:jc w:val="right"/>
      </w:pPr>
      <w:r>
        <w:t xml:space="preserve">                                                                               </w:t>
      </w:r>
      <w:r w:rsidR="00DF31A5">
        <w:t>Андра</w:t>
      </w:r>
      <w:r>
        <w:t xml:space="preserve">»                                                                                                                    </w:t>
      </w:r>
    </w:p>
    <w:p w:rsidR="00F36069" w:rsidRDefault="00F36069" w:rsidP="006B51F2">
      <w:pPr>
        <w:shd w:val="clear" w:color="auto" w:fill="FFFFFF"/>
        <w:jc w:val="right"/>
      </w:pPr>
    </w:p>
    <w:p w:rsidR="00722C16" w:rsidRDefault="00F36069"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 xml:space="preserve"> </w:t>
      </w:r>
      <w:r w:rsidR="00722C16">
        <w:rPr>
          <w:rFonts w:ascii="Times New Roman" w:hAnsi="Times New Roman" w:cs="Times New Roman"/>
          <w:sz w:val="24"/>
          <w:szCs w:val="24"/>
        </w:rPr>
        <w:t>Главе городского поселения Андра</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22C16" w:rsidRPr="00780187" w:rsidRDefault="00722C16" w:rsidP="00722C16">
      <w:pPr>
        <w:pStyle w:val="ConsPlusNonformat"/>
        <w:widowControl/>
        <w:rPr>
          <w:rFonts w:ascii="Times New Roman" w:hAnsi="Times New Roman" w:cs="Times New Roman"/>
        </w:rPr>
      </w:pPr>
      <w:r w:rsidRPr="00780187">
        <w:rPr>
          <w:rFonts w:ascii="Times New Roman" w:hAnsi="Times New Roman" w:cs="Times New Roman"/>
        </w:rPr>
        <w:t xml:space="preserve">                                                                                                         </w:t>
      </w:r>
      <w:r>
        <w:rPr>
          <w:rFonts w:ascii="Times New Roman" w:hAnsi="Times New Roman" w:cs="Times New Roman"/>
        </w:rPr>
        <w:t xml:space="preserve">                             </w:t>
      </w:r>
      <w:r w:rsidRPr="00780187">
        <w:rPr>
          <w:rFonts w:ascii="Times New Roman" w:hAnsi="Times New Roman" w:cs="Times New Roman"/>
        </w:rPr>
        <w:t xml:space="preserve"> (Ф.И.О.)</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проживающего по адресу: _______________</w:t>
      </w:r>
    </w:p>
    <w:p w:rsidR="00722C16" w:rsidRDefault="00722C16" w:rsidP="00722C16">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36069" w:rsidRDefault="00F36069" w:rsidP="00722C16">
      <w:pPr>
        <w:pStyle w:val="ConsPlusNonformat"/>
        <w:widowControl/>
        <w:ind w:left="4680"/>
        <w:jc w:val="right"/>
        <w:rPr>
          <w:rFonts w:ascii="Times New Roman" w:hAnsi="Times New Roman" w:cs="Times New Roman"/>
          <w:sz w:val="24"/>
          <w:szCs w:val="24"/>
        </w:rPr>
      </w:pPr>
    </w:p>
    <w:p w:rsidR="00F36069" w:rsidRDefault="00F36069" w:rsidP="006B51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722C16" w:rsidRPr="00EC59DF" w:rsidRDefault="00722C16" w:rsidP="00722C16">
      <w:pPr>
        <w:pStyle w:val="ConsPlusNonformat"/>
        <w:widowControl/>
        <w:jc w:val="center"/>
        <w:rPr>
          <w:rFonts w:ascii="Times New Roman" w:hAnsi="Times New Roman" w:cs="Times New Roman"/>
          <w:b/>
          <w:sz w:val="24"/>
          <w:szCs w:val="24"/>
        </w:rPr>
      </w:pPr>
      <w:r w:rsidRPr="00EC59DF">
        <w:rPr>
          <w:rFonts w:ascii="Times New Roman" w:hAnsi="Times New Roman" w:cs="Times New Roman"/>
          <w:b/>
          <w:sz w:val="24"/>
          <w:szCs w:val="24"/>
        </w:rPr>
        <w:t>Заявление</w:t>
      </w:r>
    </w:p>
    <w:p w:rsidR="00722C16" w:rsidRDefault="00722C16" w:rsidP="00722C16">
      <w:pPr>
        <w:pStyle w:val="ConsPlusNonformat"/>
        <w:widowControl/>
        <w:jc w:val="center"/>
        <w:rPr>
          <w:rFonts w:ascii="Times New Roman" w:hAnsi="Times New Roman" w:cs="Times New Roman"/>
          <w:b/>
          <w:sz w:val="24"/>
          <w:szCs w:val="24"/>
        </w:rPr>
      </w:pPr>
      <w:r w:rsidRPr="00EC59DF">
        <w:rPr>
          <w:rFonts w:ascii="Times New Roman" w:hAnsi="Times New Roman" w:cs="Times New Roman"/>
          <w:b/>
          <w:sz w:val="24"/>
          <w:szCs w:val="24"/>
        </w:rPr>
        <w:t xml:space="preserve">на размещение нестационарного торгового объекта на территории </w:t>
      </w:r>
    </w:p>
    <w:p w:rsidR="00722C16" w:rsidRPr="00EC59DF" w:rsidRDefault="00722C16" w:rsidP="00722C16">
      <w:pPr>
        <w:pStyle w:val="ConsPlusNonformat"/>
        <w:widowControl/>
        <w:jc w:val="center"/>
        <w:rPr>
          <w:rFonts w:ascii="Times New Roman" w:hAnsi="Times New Roman" w:cs="Times New Roman"/>
          <w:b/>
          <w:sz w:val="24"/>
          <w:szCs w:val="24"/>
        </w:rPr>
      </w:pPr>
      <w:r w:rsidRPr="00EC59DF">
        <w:rPr>
          <w:rFonts w:ascii="Times New Roman" w:hAnsi="Times New Roman" w:cs="Times New Roman"/>
          <w:b/>
          <w:sz w:val="24"/>
          <w:szCs w:val="24"/>
        </w:rPr>
        <w:t xml:space="preserve">городского поселения </w:t>
      </w:r>
      <w:r>
        <w:rPr>
          <w:rFonts w:ascii="Times New Roman" w:hAnsi="Times New Roman" w:cs="Times New Roman"/>
          <w:b/>
          <w:sz w:val="24"/>
          <w:szCs w:val="24"/>
        </w:rPr>
        <w:t>Андра</w:t>
      </w:r>
      <w:r w:rsidRPr="00EC59DF">
        <w:rPr>
          <w:rFonts w:ascii="Times New Roman" w:hAnsi="Times New Roman" w:cs="Times New Roman"/>
          <w:b/>
          <w:sz w:val="24"/>
          <w:szCs w:val="24"/>
        </w:rPr>
        <w:t xml:space="preserve"> </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Заявитель_________________________________________________________________ </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22C16" w:rsidRDefault="00722C16" w:rsidP="00722C1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(организационно-правовая форма, наименование юридического лица, Ф.И.О.  индивидуального предпринимателя)</w:t>
      </w: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22C16" w:rsidRDefault="00722C16" w:rsidP="00722C1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предприятия торговли, общественного питания)</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Свидетельство о гос. регистрации от «_____» ____________ 20___ г.  № 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Ф.И.О. руководителя предприятия ______________________________________________</w:t>
      </w: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рассмотреть вопрос о возможности размещения следующего нестационарного торгового объекта на территории городского поселения Андра: 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расположение нестационарного торгового объекта____________________________</w:t>
      </w: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Вид нестационарного торгового объекта 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Специализация (ассортимент реализуемой продукции) 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Режим работы ________________________________________________________________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 нестационарного торгового объекта _____________________________________</w:t>
      </w:r>
    </w:p>
    <w:p w:rsidR="00722C16" w:rsidRDefault="00722C16" w:rsidP="00722C16">
      <w:pPr>
        <w:pStyle w:val="ConsPlusNonformat"/>
        <w:widowControl/>
        <w:rPr>
          <w:rFonts w:ascii="Times New Roman" w:hAnsi="Times New Roman" w:cs="Times New Roman"/>
          <w:sz w:val="24"/>
          <w:szCs w:val="24"/>
        </w:rPr>
      </w:pPr>
    </w:p>
    <w:p w:rsidR="00722C16" w:rsidRDefault="00722C16" w:rsidP="00722C16">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(период) размещения нестационарного торгового объекта ______________________</w:t>
      </w:r>
    </w:p>
    <w:p w:rsidR="00722C16" w:rsidRDefault="00722C16" w:rsidP="00722C16">
      <w:pPr>
        <w:autoSpaceDE w:val="0"/>
        <w:autoSpaceDN w:val="0"/>
        <w:adjustRightInd w:val="0"/>
        <w:ind w:left="360"/>
        <w:jc w:val="both"/>
      </w:pPr>
      <w:r>
        <w:t xml:space="preserve">* </w:t>
      </w:r>
      <w:r w:rsidRPr="00784AA6">
        <w:t>В</w:t>
      </w:r>
      <w:r>
        <w:t xml:space="preserve"> </w:t>
      </w:r>
      <w:r w:rsidRPr="00784AA6">
        <w:t>случае отказа в согласовании размещения неста</w:t>
      </w:r>
      <w:r>
        <w:t>ционарного торгового объекта на</w:t>
      </w:r>
    </w:p>
    <w:p w:rsidR="00722C16" w:rsidRDefault="00722C16" w:rsidP="00722C16">
      <w:pPr>
        <w:autoSpaceDE w:val="0"/>
        <w:autoSpaceDN w:val="0"/>
        <w:adjustRightInd w:val="0"/>
        <w:jc w:val="both"/>
      </w:pPr>
      <w:r>
        <w:t>основании п.</w:t>
      </w:r>
      <w:r w:rsidRPr="00784AA6">
        <w:t xml:space="preserve">3.6. Порядка размещения нестационарных торговых объектов на территории городского поселения </w:t>
      </w:r>
      <w:r>
        <w:t xml:space="preserve">Андра </w:t>
      </w:r>
      <w:r w:rsidRPr="00784AA6">
        <w:t>заявляю о возможности</w:t>
      </w:r>
      <w:r>
        <w:t xml:space="preserve"> размещения нестационарного торгового объекта на ином земельном участке (месте в здании, строении, сооружении) _________________________________________________________________</w:t>
      </w:r>
    </w:p>
    <w:p w:rsidR="00F36069" w:rsidRDefault="00F36069" w:rsidP="006B51F2">
      <w:pPr>
        <w:autoSpaceDE w:val="0"/>
        <w:autoSpaceDN w:val="0"/>
        <w:adjustRightInd w:val="0"/>
        <w:jc w:val="both"/>
      </w:pPr>
    </w:p>
    <w:p w:rsidR="00DF31A5" w:rsidRDefault="00DF31A5" w:rsidP="006B51F2">
      <w:pPr>
        <w:autoSpaceDE w:val="0"/>
        <w:autoSpaceDN w:val="0"/>
        <w:adjustRightInd w:val="0"/>
        <w:jc w:val="both"/>
      </w:pPr>
      <w:r>
        <w:lastRenderedPageBreak/>
        <w:t xml:space="preserve">       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w:t>
      </w:r>
    </w:p>
    <w:p w:rsidR="00DF31A5" w:rsidRPr="00784AA6" w:rsidRDefault="00DF31A5" w:rsidP="006B51F2">
      <w:pPr>
        <w:autoSpaceDE w:val="0"/>
        <w:autoSpaceDN w:val="0"/>
        <w:adjustRightInd w:val="0"/>
        <w:jc w:val="both"/>
      </w:pPr>
    </w:p>
    <w:p w:rsidR="00DF31A5" w:rsidRDefault="00DF31A5" w:rsidP="006B51F2">
      <w:pPr>
        <w:autoSpaceDE w:val="0"/>
        <w:autoSpaceDN w:val="0"/>
        <w:adjustRightInd w:val="0"/>
        <w:jc w:val="both"/>
      </w:pPr>
      <w:r>
        <w:t>К заявлению прилагаются копии следующих документов:</w:t>
      </w:r>
    </w:p>
    <w:p w:rsidR="00DF31A5" w:rsidRDefault="00DF31A5" w:rsidP="006B51F2">
      <w:pPr>
        <w:autoSpaceDE w:val="0"/>
        <w:autoSpaceDN w:val="0"/>
        <w:adjustRightInd w:val="0"/>
        <w:jc w:val="both"/>
      </w:pPr>
      <w:r>
        <w:t>1. ________________________________________________________________________</w:t>
      </w:r>
      <w:r w:rsidR="008D5144">
        <w:t>____</w:t>
      </w:r>
    </w:p>
    <w:p w:rsidR="00DF31A5" w:rsidRDefault="00DF31A5" w:rsidP="006B51F2">
      <w:pPr>
        <w:autoSpaceDE w:val="0"/>
        <w:autoSpaceDN w:val="0"/>
        <w:adjustRightInd w:val="0"/>
        <w:jc w:val="both"/>
      </w:pPr>
      <w:r>
        <w:t>2. ________________________________________________________________________</w:t>
      </w:r>
      <w:r w:rsidR="008D5144">
        <w:t>____</w:t>
      </w:r>
    </w:p>
    <w:p w:rsidR="00DF31A5" w:rsidRDefault="00DF31A5" w:rsidP="006B51F2">
      <w:pPr>
        <w:autoSpaceDE w:val="0"/>
        <w:autoSpaceDN w:val="0"/>
        <w:adjustRightInd w:val="0"/>
        <w:jc w:val="both"/>
      </w:pPr>
      <w:r>
        <w:t>3. ________________________________________________________________________</w:t>
      </w:r>
      <w:r w:rsidR="008D5144">
        <w:t>____</w:t>
      </w:r>
    </w:p>
    <w:p w:rsidR="00DF31A5" w:rsidRDefault="00DF31A5" w:rsidP="006B51F2">
      <w:pPr>
        <w:autoSpaceDE w:val="0"/>
        <w:autoSpaceDN w:val="0"/>
        <w:adjustRightInd w:val="0"/>
        <w:jc w:val="both"/>
      </w:pPr>
      <w:r>
        <w:t>4. ________________________________________________________________________</w:t>
      </w:r>
      <w:r w:rsidR="008D5144">
        <w:t>____</w:t>
      </w:r>
    </w:p>
    <w:p w:rsidR="00DF31A5" w:rsidRDefault="00DF31A5" w:rsidP="006B51F2">
      <w:pPr>
        <w:pStyle w:val="ConsPlusNonformat"/>
        <w:widowControl/>
        <w:rPr>
          <w:rFonts w:ascii="Times New Roman" w:hAnsi="Times New Roman" w:cs="Times New Roman"/>
          <w:sz w:val="24"/>
          <w:szCs w:val="24"/>
        </w:rPr>
      </w:pPr>
    </w:p>
    <w:p w:rsidR="00DF31A5" w:rsidRDefault="00DF31A5" w:rsidP="00DF31A5">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F31A5" w:rsidRDefault="00DF31A5" w:rsidP="00DF31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«_____»________________20_____г.   </w:t>
      </w:r>
    </w:p>
    <w:p w:rsidR="00DF31A5" w:rsidRDefault="00DF31A5" w:rsidP="00DF31A5">
      <w:pPr>
        <w:pStyle w:val="ConsPlusNonformat"/>
        <w:widowControl/>
        <w:rPr>
          <w:rFonts w:ascii="Times New Roman" w:hAnsi="Times New Roman" w:cs="Times New Roman"/>
          <w:sz w:val="24"/>
          <w:szCs w:val="24"/>
        </w:rPr>
      </w:pPr>
    </w:p>
    <w:p w:rsidR="00DF31A5" w:rsidRDefault="00DF31A5" w:rsidP="00DF31A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   ________________________</w:t>
      </w:r>
    </w:p>
    <w:p w:rsidR="00DF31A5" w:rsidRPr="0084258B" w:rsidRDefault="008D5144" w:rsidP="00DF31A5">
      <w:pPr>
        <w:pStyle w:val="ConsPlusNonformat"/>
        <w:widowControl/>
        <w:rPr>
          <w:rFonts w:ascii="Times New Roman" w:hAnsi="Times New Roman" w:cs="Times New Roman"/>
        </w:rPr>
      </w:pPr>
      <w:r>
        <w:rPr>
          <w:rFonts w:ascii="Times New Roman" w:hAnsi="Times New Roman" w:cs="Times New Roman"/>
        </w:rPr>
        <w:t xml:space="preserve"> </w:t>
      </w:r>
      <w:r w:rsidR="00DF31A5" w:rsidRPr="0084258B">
        <w:rPr>
          <w:rFonts w:ascii="Times New Roman" w:hAnsi="Times New Roman" w:cs="Times New Roman"/>
        </w:rPr>
        <w:t xml:space="preserve">  (подпись)                                  (Ф.И.О.)</w:t>
      </w:r>
    </w:p>
    <w:p w:rsidR="006602CF" w:rsidRDefault="006602C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11620F" w:rsidRDefault="0011620F" w:rsidP="00DF31A5">
      <w:pPr>
        <w:jc w:val="both"/>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E127B8" w:rsidRDefault="00E127B8"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722C16" w:rsidRDefault="00722C16" w:rsidP="0011620F">
      <w:pPr>
        <w:shd w:val="clear" w:color="auto" w:fill="FFFFFF"/>
        <w:tabs>
          <w:tab w:val="left" w:pos="4820"/>
        </w:tabs>
        <w:jc w:val="right"/>
      </w:pPr>
    </w:p>
    <w:p w:rsidR="00404B28" w:rsidRDefault="00404B28" w:rsidP="0011620F">
      <w:pPr>
        <w:shd w:val="clear" w:color="auto" w:fill="FFFFFF"/>
        <w:tabs>
          <w:tab w:val="left" w:pos="4820"/>
        </w:tabs>
        <w:jc w:val="right"/>
      </w:pPr>
    </w:p>
    <w:p w:rsidR="0011620F" w:rsidRDefault="0011620F" w:rsidP="0011620F">
      <w:pPr>
        <w:shd w:val="clear" w:color="auto" w:fill="FFFFFF"/>
        <w:tabs>
          <w:tab w:val="left" w:pos="4820"/>
        </w:tabs>
        <w:jc w:val="right"/>
      </w:pPr>
      <w:r>
        <w:lastRenderedPageBreak/>
        <w:t>Приложение 2</w:t>
      </w:r>
    </w:p>
    <w:p w:rsidR="0011620F" w:rsidRDefault="0011620F" w:rsidP="0011620F">
      <w:pPr>
        <w:shd w:val="clear" w:color="auto" w:fill="FFFFFF"/>
        <w:tabs>
          <w:tab w:val="left" w:pos="4820"/>
        </w:tabs>
        <w:jc w:val="right"/>
      </w:pPr>
      <w:r>
        <w:t xml:space="preserve">                                                    к административному регламенту </w:t>
      </w:r>
    </w:p>
    <w:p w:rsidR="0011620F" w:rsidRDefault="0011620F" w:rsidP="0011620F">
      <w:pPr>
        <w:shd w:val="clear" w:color="auto" w:fill="FFFFFF"/>
        <w:tabs>
          <w:tab w:val="left" w:pos="4820"/>
        </w:tabs>
        <w:jc w:val="right"/>
      </w:pPr>
      <w:r>
        <w:t xml:space="preserve">                                                             предоставления муниципальной услуги  </w:t>
      </w:r>
    </w:p>
    <w:p w:rsidR="0011620F" w:rsidRDefault="0011620F" w:rsidP="0011620F">
      <w:pPr>
        <w:shd w:val="clear" w:color="auto" w:fill="FFFFFF"/>
        <w:tabs>
          <w:tab w:val="left" w:pos="4820"/>
        </w:tabs>
        <w:ind w:left="4560"/>
        <w:jc w:val="right"/>
      </w:pPr>
      <w:r>
        <w:t xml:space="preserve">       «Выдача разрешений на размещение                                                                                                                                                              </w:t>
      </w:r>
    </w:p>
    <w:p w:rsidR="0011620F" w:rsidRDefault="0011620F" w:rsidP="0011620F">
      <w:pPr>
        <w:shd w:val="clear" w:color="auto" w:fill="FFFFFF"/>
        <w:tabs>
          <w:tab w:val="left" w:pos="4820"/>
        </w:tabs>
        <w:jc w:val="right"/>
      </w:pPr>
      <w:r>
        <w:t xml:space="preserve">                                                                               нестационарных торговых объектов на </w:t>
      </w:r>
    </w:p>
    <w:p w:rsidR="0011620F" w:rsidRDefault="0011620F" w:rsidP="0011620F">
      <w:pPr>
        <w:shd w:val="clear" w:color="auto" w:fill="FFFFFF"/>
        <w:tabs>
          <w:tab w:val="left" w:pos="4820"/>
        </w:tabs>
        <w:jc w:val="right"/>
      </w:pPr>
      <w:r>
        <w:t xml:space="preserve">                                                                               территории городского поселения                                                                  Андра»</w:t>
      </w:r>
    </w:p>
    <w:p w:rsidR="0011620F" w:rsidRDefault="0011620F" w:rsidP="00DF31A5">
      <w:pPr>
        <w:jc w:val="both"/>
      </w:pPr>
    </w:p>
    <w:p w:rsidR="0011620F" w:rsidRDefault="0011620F" w:rsidP="0011620F">
      <w:pPr>
        <w:pStyle w:val="a6"/>
        <w:jc w:val="center"/>
      </w:pPr>
      <w:r>
        <w:t>Бланк администрации</w:t>
      </w:r>
      <w:r w:rsidR="00F17A75">
        <w:t xml:space="preserve"> городского поселения Андра</w:t>
      </w:r>
    </w:p>
    <w:p w:rsidR="0011620F" w:rsidRDefault="0011620F" w:rsidP="0011620F">
      <w:pPr>
        <w:pStyle w:val="a6"/>
        <w:jc w:val="center"/>
      </w:pPr>
      <w:r>
        <w:t xml:space="preserve">_____________________________________________________________________________                                                    </w:t>
      </w:r>
      <w:r w:rsidRPr="005944EF">
        <w:rPr>
          <w:sz w:val="20"/>
          <w:szCs w:val="20"/>
        </w:rPr>
        <w:t>(полное наименование  юридического лица / Ф.И.О. индивидуального предпринимателя)</w:t>
      </w:r>
      <w:r>
        <w:t xml:space="preserve">         </w:t>
      </w:r>
    </w:p>
    <w:p w:rsidR="0011620F" w:rsidRDefault="0011620F" w:rsidP="0011620F">
      <w:pPr>
        <w:pStyle w:val="a6"/>
        <w:spacing w:before="0" w:beforeAutospacing="0" w:after="0" w:afterAutospacing="0"/>
        <w:jc w:val="center"/>
      </w:pPr>
      <w:r>
        <w:t>_____________________________________________________________________________</w:t>
      </w:r>
    </w:p>
    <w:p w:rsidR="0011620F" w:rsidRPr="005944EF" w:rsidRDefault="0011620F" w:rsidP="0011620F">
      <w:pPr>
        <w:pStyle w:val="a6"/>
        <w:spacing w:before="0" w:beforeAutospacing="0" w:after="0" w:afterAutospacing="0"/>
        <w:jc w:val="center"/>
        <w:rPr>
          <w:sz w:val="20"/>
          <w:szCs w:val="20"/>
        </w:rPr>
      </w:pPr>
      <w:r w:rsidRPr="005944EF">
        <w:rPr>
          <w:sz w:val="20"/>
          <w:szCs w:val="20"/>
        </w:rPr>
        <w:t>(юридический адрес/адрес места нахождения)</w:t>
      </w:r>
    </w:p>
    <w:p w:rsidR="0011620F" w:rsidRDefault="0011620F" w:rsidP="0011620F">
      <w:pPr>
        <w:pStyle w:val="a6"/>
        <w:jc w:val="center"/>
      </w:pPr>
      <w:r>
        <w:rPr>
          <w:rStyle w:val="a9"/>
        </w:rPr>
        <w:t>УВЕДОМЛЕНИЕ</w:t>
      </w:r>
      <w:r>
        <w:rPr>
          <w:b/>
          <w:bCs/>
        </w:rPr>
        <w:br/>
      </w:r>
      <w:r>
        <w:rPr>
          <w:rStyle w:val="a9"/>
        </w:rPr>
        <w:t>об отказе в приеме документов</w:t>
      </w:r>
    </w:p>
    <w:p w:rsidR="0011620F" w:rsidRDefault="0011620F" w:rsidP="0011620F">
      <w:pPr>
        <w:pStyle w:val="a6"/>
        <w:jc w:val="both"/>
      </w:pPr>
      <w:r>
        <w:t xml:space="preserve">          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(-ым) пунктом 2.10 административного регламента предоставления администрацией городского поселения Андра муниципальной услуги «Выдача разрешений на размещение нестационарных торговых объектов на территории городского поселения Андра» (далее – административный регламент), утвержденного постановлением администрации  городского поселения Андра от __________________№_________:</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01"/>
        <w:gridCol w:w="5921"/>
        <w:gridCol w:w="3230"/>
      </w:tblGrid>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w:t>
            </w:r>
          </w:p>
          <w:p w:rsidR="0011620F" w:rsidRDefault="0011620F" w:rsidP="003C079A">
            <w:pPr>
              <w:pStyle w:val="a6"/>
              <w:jc w:val="center"/>
            </w:pPr>
            <w:r>
              <w:t>п/п</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Перечень оснований для отказа в приеме документов</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Наличие оснований</w:t>
            </w:r>
          </w:p>
          <w:p w:rsidR="0011620F" w:rsidRDefault="0011620F" w:rsidP="003C079A">
            <w:pPr>
              <w:pStyle w:val="a6"/>
              <w:jc w:val="center"/>
            </w:pPr>
            <w:r>
              <w:t>(отмечается знаком V)</w:t>
            </w:r>
          </w:p>
        </w:tc>
      </w:tr>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1</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2</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jc w:val="center"/>
            </w:pPr>
            <w:r>
              <w:t>3</w:t>
            </w:r>
          </w:p>
        </w:tc>
      </w:tr>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pPr>
            <w:r>
              <w:t>1</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pPr>
            <w: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tc>
      </w:tr>
      <w:tr w:rsidR="0011620F" w:rsidTr="003C079A">
        <w:trPr>
          <w:tblCellSpacing w:w="0" w:type="dxa"/>
          <w:jc w:val="center"/>
        </w:trPr>
        <w:tc>
          <w:tcPr>
            <w:tcW w:w="570" w:type="dxa"/>
            <w:tcBorders>
              <w:top w:val="outset" w:sz="6" w:space="0" w:color="auto"/>
              <w:left w:val="outset" w:sz="6" w:space="0" w:color="auto"/>
              <w:bottom w:val="outset" w:sz="6" w:space="0" w:color="auto"/>
              <w:right w:val="outset" w:sz="6" w:space="0" w:color="auto"/>
            </w:tcBorders>
          </w:tcPr>
          <w:p w:rsidR="0011620F" w:rsidRDefault="0011620F" w:rsidP="003C079A">
            <w:pPr>
              <w:pStyle w:val="a6"/>
            </w:pPr>
            <w:r>
              <w:t>2</w:t>
            </w:r>
          </w:p>
        </w:tc>
        <w:tc>
          <w:tcPr>
            <w:tcW w:w="5610" w:type="dxa"/>
            <w:tcBorders>
              <w:top w:val="outset" w:sz="6" w:space="0" w:color="auto"/>
              <w:left w:val="outset" w:sz="6" w:space="0" w:color="auto"/>
              <w:bottom w:val="outset" w:sz="6" w:space="0" w:color="auto"/>
              <w:right w:val="outset" w:sz="6" w:space="0" w:color="auto"/>
            </w:tcBorders>
          </w:tcPr>
          <w:p w:rsidR="0011620F" w:rsidRDefault="0011620F" w:rsidP="0011620F">
            <w:pPr>
              <w:pStyle w:val="a6"/>
            </w:pPr>
            <w:r>
              <w:t>непредставление какого-либо из документов, предусмотренных подпунктами «а» - «г» пункта 2.9.1 административного регламента</w:t>
            </w:r>
          </w:p>
        </w:tc>
        <w:tc>
          <w:tcPr>
            <w:tcW w:w="3060" w:type="dxa"/>
            <w:tcBorders>
              <w:top w:val="outset" w:sz="6" w:space="0" w:color="auto"/>
              <w:left w:val="outset" w:sz="6" w:space="0" w:color="auto"/>
              <w:bottom w:val="outset" w:sz="6" w:space="0" w:color="auto"/>
              <w:right w:val="outset" w:sz="6" w:space="0" w:color="auto"/>
            </w:tcBorders>
          </w:tcPr>
          <w:p w:rsidR="0011620F" w:rsidRDefault="0011620F" w:rsidP="003C079A"/>
        </w:tc>
      </w:tr>
    </w:tbl>
    <w:p w:rsidR="0011620F" w:rsidRDefault="0011620F" w:rsidP="0011620F">
      <w:pPr>
        <w:pStyle w:val="a6"/>
        <w:jc w:val="both"/>
      </w:pPr>
      <w:r>
        <w:t> </w:t>
      </w:r>
    </w:p>
    <w:p w:rsidR="0011620F" w:rsidRDefault="0011620F" w:rsidP="0011620F">
      <w:pPr>
        <w:pStyle w:val="a6"/>
        <w:spacing w:before="0" w:beforeAutospacing="0" w:after="0" w:afterAutospacing="0"/>
      </w:pPr>
      <w:r>
        <w:t>Глава городского поселения Андра              _______________            ___________________</w:t>
      </w:r>
    </w:p>
    <w:p w:rsidR="0011620F" w:rsidRPr="00850C03" w:rsidRDefault="0011620F" w:rsidP="0011620F">
      <w:pPr>
        <w:pStyle w:val="a6"/>
        <w:spacing w:before="0" w:beforeAutospacing="0" w:after="0" w:afterAutospacing="0"/>
        <w:rPr>
          <w:sz w:val="20"/>
          <w:szCs w:val="20"/>
        </w:rPr>
      </w:pPr>
      <w:r w:rsidRPr="00850C03">
        <w:rPr>
          <w:sz w:val="20"/>
          <w:szCs w:val="20"/>
        </w:rPr>
        <w:t xml:space="preserve">                                                                                  </w:t>
      </w:r>
      <w:r>
        <w:rPr>
          <w:sz w:val="20"/>
          <w:szCs w:val="20"/>
        </w:rPr>
        <w:t xml:space="preserve">                     (подпись)   </w:t>
      </w:r>
      <w:r w:rsidRPr="00850C03">
        <w:rPr>
          <w:sz w:val="20"/>
          <w:szCs w:val="20"/>
        </w:rPr>
        <w:t xml:space="preserve">                           (Ф.И.О.)</w:t>
      </w:r>
    </w:p>
    <w:p w:rsidR="00F17A75" w:rsidRDefault="0011620F" w:rsidP="00F17A75">
      <w:pPr>
        <w:pStyle w:val="a6"/>
      </w:pPr>
      <w:r>
        <w:t xml:space="preserve">     </w:t>
      </w:r>
      <w:r w:rsidR="00F17A75">
        <w:t>         М.П                   </w:t>
      </w:r>
    </w:p>
    <w:p w:rsidR="0011620F" w:rsidRDefault="0011620F" w:rsidP="0011620F">
      <w:pPr>
        <w:pStyle w:val="a6"/>
      </w:pPr>
    </w:p>
    <w:p w:rsidR="0011620F" w:rsidRDefault="0011620F" w:rsidP="0011620F">
      <w:pPr>
        <w:pStyle w:val="a6"/>
        <w:jc w:val="center"/>
      </w:pPr>
      <w:r>
        <w:rPr>
          <w:b/>
          <w:bCs/>
        </w:rPr>
        <w:t> </w:t>
      </w:r>
    </w:p>
    <w:p w:rsidR="0011620F" w:rsidRDefault="0011620F" w:rsidP="0011620F">
      <w:pPr>
        <w:pStyle w:val="a6"/>
      </w:pPr>
      <w:r>
        <w:t>                                                                                                                                                    </w:t>
      </w:r>
    </w:p>
    <w:p w:rsidR="00E127B8" w:rsidRDefault="00E127B8" w:rsidP="00F17A75">
      <w:pPr>
        <w:shd w:val="clear" w:color="auto" w:fill="FFFFFF"/>
        <w:tabs>
          <w:tab w:val="left" w:pos="4820"/>
        </w:tabs>
        <w:jc w:val="right"/>
      </w:pPr>
    </w:p>
    <w:p w:rsidR="00F17A75" w:rsidRDefault="00F17A75" w:rsidP="00F17A75">
      <w:pPr>
        <w:shd w:val="clear" w:color="auto" w:fill="FFFFFF"/>
        <w:tabs>
          <w:tab w:val="left" w:pos="4820"/>
        </w:tabs>
        <w:jc w:val="right"/>
      </w:pPr>
      <w:r>
        <w:lastRenderedPageBreak/>
        <w:t>Приложение 3</w:t>
      </w:r>
    </w:p>
    <w:p w:rsidR="00F17A75" w:rsidRDefault="00F17A75" w:rsidP="00F17A75">
      <w:pPr>
        <w:shd w:val="clear" w:color="auto" w:fill="FFFFFF"/>
        <w:tabs>
          <w:tab w:val="left" w:pos="4820"/>
        </w:tabs>
        <w:jc w:val="right"/>
      </w:pPr>
      <w:r>
        <w:t xml:space="preserve">                                                    к административному регламенту </w:t>
      </w:r>
    </w:p>
    <w:p w:rsidR="00F17A75" w:rsidRDefault="00F17A75" w:rsidP="00F17A75">
      <w:pPr>
        <w:shd w:val="clear" w:color="auto" w:fill="FFFFFF"/>
        <w:tabs>
          <w:tab w:val="left" w:pos="4820"/>
        </w:tabs>
        <w:jc w:val="right"/>
      </w:pPr>
      <w:r>
        <w:t xml:space="preserve">                                                             предоставления муниципальной услуги  </w:t>
      </w:r>
    </w:p>
    <w:p w:rsidR="00F17A75" w:rsidRDefault="00F17A75" w:rsidP="00F17A75">
      <w:pPr>
        <w:shd w:val="clear" w:color="auto" w:fill="FFFFFF"/>
        <w:tabs>
          <w:tab w:val="left" w:pos="4820"/>
        </w:tabs>
        <w:ind w:left="4560"/>
        <w:jc w:val="right"/>
      </w:pPr>
      <w:r>
        <w:t xml:space="preserve">       «Выдача разрешений на размещение                                                                                                                                                              </w:t>
      </w:r>
    </w:p>
    <w:p w:rsidR="00F17A75" w:rsidRDefault="00F17A75" w:rsidP="00F17A75">
      <w:pPr>
        <w:shd w:val="clear" w:color="auto" w:fill="FFFFFF"/>
        <w:tabs>
          <w:tab w:val="left" w:pos="4820"/>
        </w:tabs>
        <w:jc w:val="right"/>
      </w:pPr>
      <w:r>
        <w:t xml:space="preserve">                                                                               нестационарных торговых объектов на </w:t>
      </w:r>
    </w:p>
    <w:p w:rsidR="00F17A75" w:rsidRDefault="00F17A75" w:rsidP="00F17A75">
      <w:pPr>
        <w:shd w:val="clear" w:color="auto" w:fill="FFFFFF"/>
        <w:tabs>
          <w:tab w:val="left" w:pos="4820"/>
        </w:tabs>
        <w:jc w:val="right"/>
      </w:pPr>
      <w:r>
        <w:t xml:space="preserve">                                                                               территории городского поселения                                                                  Андра»</w:t>
      </w:r>
    </w:p>
    <w:p w:rsidR="00F17A75" w:rsidRDefault="00F17A75" w:rsidP="00F17A75">
      <w:pPr>
        <w:jc w:val="both"/>
      </w:pPr>
    </w:p>
    <w:p w:rsidR="00F17A75" w:rsidRDefault="00F17A75" w:rsidP="00F17A75">
      <w:pPr>
        <w:pStyle w:val="a6"/>
        <w:jc w:val="center"/>
      </w:pPr>
      <w:r>
        <w:t>Бланк администрации городского поселения Андра</w:t>
      </w:r>
    </w:p>
    <w:p w:rsidR="00F17A75" w:rsidRDefault="00F17A75" w:rsidP="00F17A75">
      <w:pPr>
        <w:pStyle w:val="a6"/>
        <w:spacing w:before="0" w:beforeAutospacing="0" w:after="0" w:afterAutospacing="0"/>
      </w:pPr>
      <w:r>
        <w:t xml:space="preserve">         _____________________________________________________________________________</w:t>
      </w:r>
    </w:p>
    <w:p w:rsidR="00F17A75" w:rsidRPr="00C015D0" w:rsidRDefault="00F17A75" w:rsidP="00F17A75">
      <w:pPr>
        <w:pStyle w:val="a6"/>
        <w:spacing w:before="0" w:beforeAutospacing="0" w:after="0" w:afterAutospacing="0"/>
        <w:rPr>
          <w:sz w:val="18"/>
          <w:szCs w:val="18"/>
        </w:rPr>
      </w:pPr>
      <w:r>
        <w:t xml:space="preserve">                     </w:t>
      </w:r>
      <w:r w:rsidRPr="00C015D0">
        <w:rPr>
          <w:sz w:val="18"/>
          <w:szCs w:val="18"/>
        </w:rPr>
        <w:t>(полное наименование юридического лица / Ф.И.О. индивидуального предпринимателя)</w:t>
      </w:r>
    </w:p>
    <w:p w:rsidR="00F17A75" w:rsidRDefault="00F17A75" w:rsidP="00F17A75">
      <w:pPr>
        <w:pStyle w:val="a6"/>
        <w:spacing w:before="0" w:beforeAutospacing="0" w:after="0" w:afterAutospacing="0"/>
      </w:pPr>
      <w:r>
        <w:t xml:space="preserve">         _____________________________________________________________________________</w:t>
      </w:r>
    </w:p>
    <w:p w:rsidR="00F17A75" w:rsidRPr="00C015D0" w:rsidRDefault="00F17A75" w:rsidP="00F17A75">
      <w:pPr>
        <w:pStyle w:val="a6"/>
        <w:spacing w:before="0" w:beforeAutospacing="0" w:after="0" w:afterAutospacing="0"/>
        <w:rPr>
          <w:sz w:val="18"/>
          <w:szCs w:val="18"/>
        </w:rPr>
      </w:pPr>
      <w:r w:rsidRPr="00C015D0">
        <w:rPr>
          <w:sz w:val="18"/>
          <w:szCs w:val="18"/>
        </w:rPr>
        <w:t xml:space="preserve">                                                        (юридический адрес/адрес места нахождения) </w:t>
      </w:r>
    </w:p>
    <w:p w:rsidR="00F17A75" w:rsidRDefault="00F17A75" w:rsidP="00F17A75">
      <w:pPr>
        <w:pStyle w:val="a6"/>
        <w:jc w:val="center"/>
      </w:pPr>
      <w:r>
        <w:rPr>
          <w:b/>
          <w:bCs/>
        </w:rPr>
        <w:t>УВЕДОМЛЕНИЕ</w:t>
      </w:r>
    </w:p>
    <w:p w:rsidR="00F17A75" w:rsidRDefault="00F17A75" w:rsidP="00F17A75">
      <w:pPr>
        <w:pStyle w:val="a6"/>
        <w:jc w:val="center"/>
      </w:pPr>
      <w:r>
        <w:rPr>
          <w:b/>
          <w:bCs/>
        </w:rPr>
        <w:t>об отказе в выдаче разрешения на размещение нестационарного торгового объекта</w:t>
      </w:r>
    </w:p>
    <w:p w:rsidR="00F17A75" w:rsidRDefault="00F17A75" w:rsidP="00F17A75">
      <w:pPr>
        <w:pStyle w:val="a6"/>
        <w:jc w:val="both"/>
      </w:pPr>
      <w:r>
        <w:t xml:space="preserve">        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2.11 административного регламента администрации городского поселения Андра по предоставлению муниципальной услуги «Выдача разрешений на размещение нестационарных торговых объектов на территории городского поселения Андра», утвержденного постановлением администрации городского поселения Андра</w:t>
      </w:r>
      <w:r w:rsidR="00722C16">
        <w:t xml:space="preserve"> </w:t>
      </w:r>
      <w:r>
        <w:t>от ________________ № __________:</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7"/>
        <w:gridCol w:w="7677"/>
        <w:gridCol w:w="1668"/>
      </w:tblGrid>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 п/п</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Перечень оснований для отказа</w:t>
            </w:r>
          </w:p>
          <w:p w:rsidR="00F17A75" w:rsidRDefault="00F17A75" w:rsidP="003C079A">
            <w:pPr>
              <w:pStyle w:val="a6"/>
              <w:jc w:val="center"/>
            </w:pPr>
            <w:r>
              <w:t>в предоставлении муниципальной услуги</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Наличие оснований (отмечается знаком V)</w:t>
            </w:r>
          </w:p>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1</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F17A75">
            <w:pPr>
              <w:pStyle w:val="a6"/>
            </w:pPr>
            <w:r>
              <w:t>отсутствие сведений о заявителе в Едином государственном реестре юридических лиц (в случае обращения юридического лица)</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2</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pPr>
            <w: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3</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pPr>
            <w:r>
              <w:t>наличие в представленных документах недостоверных сведений</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r w:rsidR="00F17A75" w:rsidTr="003C079A">
        <w:trPr>
          <w:tblCellSpacing w:w="0" w:type="dxa"/>
          <w:jc w:val="center"/>
        </w:trPr>
        <w:tc>
          <w:tcPr>
            <w:tcW w:w="415" w:type="dxa"/>
            <w:tcBorders>
              <w:top w:val="outset" w:sz="6" w:space="0" w:color="auto"/>
              <w:left w:val="outset" w:sz="6" w:space="0" w:color="auto"/>
              <w:bottom w:val="outset" w:sz="6" w:space="0" w:color="auto"/>
              <w:right w:val="outset" w:sz="6" w:space="0" w:color="auto"/>
            </w:tcBorders>
          </w:tcPr>
          <w:p w:rsidR="00F17A75" w:rsidRDefault="00F17A75" w:rsidP="003C079A">
            <w:pPr>
              <w:pStyle w:val="a6"/>
              <w:jc w:val="center"/>
            </w:pPr>
            <w:r>
              <w:t>4</w:t>
            </w:r>
          </w:p>
        </w:tc>
        <w:tc>
          <w:tcPr>
            <w:tcW w:w="8506" w:type="dxa"/>
            <w:tcBorders>
              <w:top w:val="outset" w:sz="6" w:space="0" w:color="auto"/>
              <w:left w:val="outset" w:sz="6" w:space="0" w:color="auto"/>
              <w:bottom w:val="outset" w:sz="6" w:space="0" w:color="auto"/>
              <w:right w:val="outset" w:sz="6" w:space="0" w:color="auto"/>
            </w:tcBorders>
          </w:tcPr>
          <w:p w:rsidR="00F17A75" w:rsidRDefault="00F17A75" w:rsidP="00F17A75">
            <w:pPr>
              <w:pStyle w:val="a6"/>
            </w:pPr>
            <w:r>
              <w:t>иное противоречие заявления, представленных документов требованиям законодательства Российской Федерации, Ханты-Мансийского автономного округа – Югры, правовым актам городского поселения Андра (с указанием нормы правового акта)</w:t>
            </w:r>
          </w:p>
        </w:tc>
        <w:tc>
          <w:tcPr>
            <w:tcW w:w="1729" w:type="dxa"/>
            <w:tcBorders>
              <w:top w:val="outset" w:sz="6" w:space="0" w:color="auto"/>
              <w:left w:val="outset" w:sz="6" w:space="0" w:color="auto"/>
              <w:bottom w:val="outset" w:sz="6" w:space="0" w:color="auto"/>
              <w:right w:val="outset" w:sz="6" w:space="0" w:color="auto"/>
            </w:tcBorders>
          </w:tcPr>
          <w:p w:rsidR="00F17A75" w:rsidRDefault="00F17A75" w:rsidP="003C079A"/>
        </w:tc>
      </w:tr>
    </w:tbl>
    <w:p w:rsidR="00F17A75" w:rsidRDefault="00F17A75" w:rsidP="00F17A75">
      <w:pPr>
        <w:pStyle w:val="a6"/>
        <w:spacing w:before="0" w:beforeAutospacing="0" w:after="0" w:afterAutospacing="0"/>
        <w:rPr>
          <w:b/>
          <w:bCs/>
        </w:rPr>
      </w:pPr>
    </w:p>
    <w:p w:rsidR="00F17A75" w:rsidRDefault="00F17A75" w:rsidP="00F17A75">
      <w:pPr>
        <w:pStyle w:val="a6"/>
        <w:spacing w:before="0" w:beforeAutospacing="0" w:after="0" w:afterAutospacing="0"/>
        <w:rPr>
          <w:b/>
          <w:bCs/>
        </w:rPr>
      </w:pPr>
    </w:p>
    <w:p w:rsidR="00F17A75" w:rsidRDefault="00F17A75" w:rsidP="00F17A75">
      <w:pPr>
        <w:pStyle w:val="a6"/>
        <w:spacing w:before="0" w:beforeAutospacing="0" w:after="0" w:afterAutospacing="0"/>
        <w:rPr>
          <w:bCs/>
        </w:rPr>
      </w:pPr>
      <w:r>
        <w:rPr>
          <w:b/>
          <w:bCs/>
        </w:rPr>
        <w:t> </w:t>
      </w:r>
      <w:r w:rsidRPr="008C23D1">
        <w:rPr>
          <w:bCs/>
        </w:rPr>
        <w:t xml:space="preserve">Глава городского поселения </w:t>
      </w:r>
      <w:r>
        <w:rPr>
          <w:bCs/>
        </w:rPr>
        <w:t>Андра                     ___________     _______________________</w:t>
      </w:r>
    </w:p>
    <w:p w:rsidR="00F17A75" w:rsidRPr="00C015D0" w:rsidRDefault="00F17A75" w:rsidP="00F17A75">
      <w:pPr>
        <w:pStyle w:val="a6"/>
        <w:spacing w:before="0" w:beforeAutospacing="0" w:after="0" w:afterAutospacing="0"/>
        <w:rPr>
          <w:sz w:val="20"/>
          <w:szCs w:val="20"/>
        </w:rPr>
      </w:pPr>
      <w:r>
        <w:rPr>
          <w:bCs/>
        </w:rPr>
        <w:t xml:space="preserve">                                                                                       </w:t>
      </w:r>
      <w:r w:rsidRPr="00C015D0">
        <w:rPr>
          <w:bCs/>
          <w:sz w:val="20"/>
          <w:szCs w:val="20"/>
        </w:rPr>
        <w:t>(подпись)                          (Ф.И.О.)</w:t>
      </w:r>
    </w:p>
    <w:p w:rsidR="00F17A75" w:rsidRDefault="00F17A75" w:rsidP="00F17A75">
      <w:pPr>
        <w:pStyle w:val="a6"/>
      </w:pPr>
      <w:r>
        <w:t>                М.П                   </w:t>
      </w:r>
    </w:p>
    <w:p w:rsidR="00F17A75" w:rsidRDefault="00F17A75" w:rsidP="00F17A75">
      <w:pPr>
        <w:shd w:val="clear" w:color="auto" w:fill="FFFFFF"/>
        <w:jc w:val="center"/>
      </w:pPr>
    </w:p>
    <w:p w:rsidR="00E127B8" w:rsidRDefault="00E127B8" w:rsidP="00F17A75">
      <w:pPr>
        <w:shd w:val="clear" w:color="auto" w:fill="FFFFFF"/>
        <w:jc w:val="right"/>
      </w:pPr>
    </w:p>
    <w:p w:rsidR="00E127B8" w:rsidRDefault="00E127B8" w:rsidP="00F17A75">
      <w:pPr>
        <w:shd w:val="clear" w:color="auto" w:fill="FFFFFF"/>
        <w:jc w:val="right"/>
      </w:pPr>
    </w:p>
    <w:p w:rsidR="00F17A75" w:rsidRDefault="00F17A75" w:rsidP="00F17A75">
      <w:pPr>
        <w:shd w:val="clear" w:color="auto" w:fill="FFFFFF"/>
        <w:jc w:val="right"/>
      </w:pPr>
      <w:r>
        <w:lastRenderedPageBreak/>
        <w:t>Приложение 4</w:t>
      </w:r>
    </w:p>
    <w:p w:rsidR="00F17A75" w:rsidRDefault="00F17A75" w:rsidP="00F17A75">
      <w:pPr>
        <w:shd w:val="clear" w:color="auto" w:fill="FFFFFF"/>
        <w:jc w:val="right"/>
      </w:pPr>
      <w:r>
        <w:t xml:space="preserve">                                                    к административному регламенту </w:t>
      </w:r>
    </w:p>
    <w:p w:rsidR="00F17A75" w:rsidRDefault="00F17A75" w:rsidP="00F17A75">
      <w:pPr>
        <w:shd w:val="clear" w:color="auto" w:fill="FFFFFF"/>
        <w:jc w:val="right"/>
      </w:pPr>
      <w:r>
        <w:t xml:space="preserve">                                                             предоставления муниципальной услуги  </w:t>
      </w:r>
    </w:p>
    <w:p w:rsidR="00F17A75" w:rsidRDefault="00F17A75" w:rsidP="00F17A75">
      <w:pPr>
        <w:shd w:val="clear" w:color="auto" w:fill="FFFFFF"/>
        <w:ind w:left="4560" w:hanging="240"/>
        <w:jc w:val="right"/>
      </w:pPr>
      <w:r>
        <w:t xml:space="preserve">       «Выдача разрешений на размещение                                                                                                                                                              </w:t>
      </w:r>
    </w:p>
    <w:p w:rsidR="00F17A75" w:rsidRDefault="00F17A75" w:rsidP="00F17A75">
      <w:pPr>
        <w:shd w:val="clear" w:color="auto" w:fill="FFFFFF"/>
        <w:jc w:val="right"/>
      </w:pPr>
      <w:r>
        <w:t xml:space="preserve">                                                                               нестационарного торгового объекта на </w:t>
      </w:r>
    </w:p>
    <w:p w:rsidR="00F17A75" w:rsidRDefault="00F17A75" w:rsidP="00F17A75">
      <w:pPr>
        <w:shd w:val="clear" w:color="auto" w:fill="FFFFFF"/>
        <w:jc w:val="right"/>
      </w:pPr>
      <w:r>
        <w:t xml:space="preserve">                                                                               территории городского поселения                                                                            </w:t>
      </w:r>
    </w:p>
    <w:p w:rsidR="00F17A75" w:rsidRDefault="00F17A75" w:rsidP="00F17A75">
      <w:pPr>
        <w:shd w:val="clear" w:color="auto" w:fill="FFFFFF"/>
        <w:jc w:val="right"/>
      </w:pPr>
      <w:r>
        <w:t xml:space="preserve">                                                                               Андра»</w:t>
      </w:r>
    </w:p>
    <w:p w:rsidR="00F17A75" w:rsidRDefault="00F17A75" w:rsidP="00F17A75">
      <w:pPr>
        <w:shd w:val="clear" w:color="auto" w:fill="FFFFFF"/>
        <w:jc w:val="right"/>
      </w:pPr>
    </w:p>
    <w:p w:rsidR="00F17A75" w:rsidRDefault="00F17A75" w:rsidP="00F17A75">
      <w:pPr>
        <w:shd w:val="clear" w:color="auto" w:fill="FFFFFF"/>
        <w:jc w:val="center"/>
      </w:pPr>
      <w:r>
        <w:t>Бланк администрации городского поселения Андра</w:t>
      </w:r>
    </w:p>
    <w:p w:rsidR="00F17A75" w:rsidRDefault="00F17A75" w:rsidP="00F17A75">
      <w:pPr>
        <w:pStyle w:val="headdoc"/>
        <w:jc w:val="center"/>
        <w:rPr>
          <w:bCs/>
        </w:rPr>
      </w:pPr>
    </w:p>
    <w:p w:rsidR="00F17A75" w:rsidRDefault="00F17A75" w:rsidP="00F17A75">
      <w:pPr>
        <w:pStyle w:val="headdoc"/>
        <w:jc w:val="center"/>
        <w:rPr>
          <w:bCs/>
        </w:rPr>
      </w:pPr>
      <w:r>
        <w:rPr>
          <w:bCs/>
        </w:rPr>
        <w:t>Разрешение № _______</w:t>
      </w:r>
    </w:p>
    <w:p w:rsidR="00F17A75" w:rsidRDefault="00F17A75" w:rsidP="00F17A75">
      <w:pPr>
        <w:pStyle w:val="headdoc"/>
      </w:pPr>
      <w:r>
        <w:t> </w:t>
      </w:r>
    </w:p>
    <w:p w:rsidR="00F17A75" w:rsidRDefault="00F17A75" w:rsidP="00F17A75">
      <w:pPr>
        <w:pStyle w:val="headdoc"/>
      </w:pPr>
      <w:r>
        <w:t>срок действия с «__» _________ 20__ года по «____» ___________ 20__ года</w:t>
      </w:r>
    </w:p>
    <w:p w:rsidR="00F17A75" w:rsidRDefault="00F17A75" w:rsidP="00F17A75">
      <w:pPr>
        <w:pStyle w:val="headdoc"/>
      </w:pPr>
      <w:r>
        <w:t>на размещение нестационарного торгового объекта на территории городского поселения Андра</w:t>
      </w:r>
    </w:p>
    <w:p w:rsidR="00F17A75" w:rsidRDefault="00F17A75" w:rsidP="00F17A75">
      <w:pPr>
        <w:pStyle w:val="headdoc"/>
        <w:spacing w:before="0" w:after="0"/>
      </w:pPr>
      <w:r>
        <w:t xml:space="preserve"> Разрешение выдано     _________________________________________________________    </w:t>
      </w:r>
    </w:p>
    <w:p w:rsidR="00F17A75" w:rsidRDefault="00F17A75" w:rsidP="00F17A75">
      <w:pPr>
        <w:pStyle w:val="headdoc"/>
        <w:spacing w:before="0" w:after="0"/>
        <w:rPr>
          <w:sz w:val="16"/>
          <w:szCs w:val="16"/>
        </w:rPr>
      </w:pPr>
      <w:r>
        <w:t xml:space="preserve">                                        </w:t>
      </w:r>
      <w:r>
        <w:rPr>
          <w:sz w:val="16"/>
          <w:szCs w:val="16"/>
        </w:rPr>
        <w:t>для юридических лиц - наименование и юридический адрес, ИНН;</w:t>
      </w:r>
    </w:p>
    <w:p w:rsidR="00F17A75" w:rsidRDefault="00F17A75" w:rsidP="00F17A75">
      <w:pPr>
        <w:pStyle w:val="headdoc"/>
        <w:spacing w:before="0" w:after="0"/>
      </w:pPr>
      <w:r>
        <w:t>_____________________________________________________________________________</w:t>
      </w:r>
    </w:p>
    <w:p w:rsidR="00F17A75" w:rsidRDefault="00F17A75" w:rsidP="00F17A75">
      <w:pPr>
        <w:pStyle w:val="headdoc"/>
        <w:spacing w:before="0" w:after="0"/>
        <w:rPr>
          <w:sz w:val="16"/>
          <w:szCs w:val="16"/>
        </w:rPr>
      </w:pPr>
      <w:r>
        <w:rPr>
          <w:sz w:val="16"/>
          <w:szCs w:val="16"/>
        </w:rPr>
        <w:t xml:space="preserve">                                                для индивидуального предпринимателя - фамилия, имя, отчество</w:t>
      </w:r>
    </w:p>
    <w:p w:rsidR="00F17A75" w:rsidRDefault="00F17A75" w:rsidP="00F17A75">
      <w:pPr>
        <w:pStyle w:val="headdoc"/>
        <w:spacing w:before="0" w:after="0"/>
        <w:rPr>
          <w:sz w:val="16"/>
          <w:szCs w:val="16"/>
        </w:rPr>
      </w:pPr>
      <w:r>
        <w:t>_____________________________________________________________________________</w:t>
      </w:r>
      <w:r>
        <w:rPr>
          <w:sz w:val="16"/>
          <w:szCs w:val="16"/>
        </w:rPr>
        <w:t xml:space="preserve"> </w:t>
      </w:r>
    </w:p>
    <w:p w:rsidR="00F17A75" w:rsidRDefault="00F17A75" w:rsidP="00F17A75">
      <w:pPr>
        <w:pStyle w:val="headdoc"/>
        <w:spacing w:before="0" w:after="0"/>
        <w:jc w:val="center"/>
        <w:rPr>
          <w:sz w:val="16"/>
          <w:szCs w:val="16"/>
        </w:rPr>
      </w:pPr>
      <w:r>
        <w:rPr>
          <w:sz w:val="16"/>
          <w:szCs w:val="16"/>
        </w:rPr>
        <w:t>и № свидетельства о государственной регистрации, дата его выдачи</w:t>
      </w:r>
    </w:p>
    <w:p w:rsidR="00F17A75" w:rsidRDefault="00F17A75" w:rsidP="00F17A75">
      <w:pPr>
        <w:pStyle w:val="headdoc"/>
        <w:spacing w:before="0" w:after="0"/>
      </w:pPr>
      <w:r>
        <w:t>_____________________________________________________________________________</w:t>
      </w:r>
    </w:p>
    <w:p w:rsidR="00F17A75" w:rsidRDefault="00F17A75" w:rsidP="00F17A75">
      <w:pPr>
        <w:pStyle w:val="headdoc"/>
        <w:pBdr>
          <w:bottom w:val="single" w:sz="12" w:space="12" w:color="auto"/>
        </w:pBdr>
        <w:spacing w:before="0" w:after="0"/>
        <w:jc w:val="center"/>
        <w:rPr>
          <w:sz w:val="16"/>
          <w:szCs w:val="16"/>
        </w:rPr>
      </w:pPr>
      <w:r>
        <w:rPr>
          <w:sz w:val="16"/>
          <w:szCs w:val="16"/>
        </w:rPr>
        <w:t xml:space="preserve"> наименование зарегистрировавшего органа, ИНН</w:t>
      </w:r>
    </w:p>
    <w:p w:rsidR="00F17A75" w:rsidRDefault="00F17A75" w:rsidP="00F17A75">
      <w:pPr>
        <w:pStyle w:val="headdoc"/>
      </w:pPr>
    </w:p>
    <w:p w:rsidR="00F17A75" w:rsidRDefault="00F17A75" w:rsidP="00F17A75">
      <w:pPr>
        <w:pStyle w:val="headdoc"/>
      </w:pPr>
      <w:r>
        <w:t>Место расположения нестационарного торгового объекта ____________________________</w:t>
      </w:r>
    </w:p>
    <w:p w:rsidR="00F17A75" w:rsidRDefault="00F17A75" w:rsidP="00F17A75">
      <w:pPr>
        <w:pStyle w:val="headdoc"/>
      </w:pPr>
    </w:p>
    <w:p w:rsidR="00F17A75" w:rsidRDefault="00F17A75" w:rsidP="00F17A75">
      <w:pPr>
        <w:pStyle w:val="headdoc"/>
      </w:pPr>
      <w:r>
        <w:t>Вид нестационарного торгового объекта __________________________________________</w:t>
      </w:r>
    </w:p>
    <w:p w:rsidR="00F17A75" w:rsidRDefault="00F17A75" w:rsidP="00F17A75">
      <w:pPr>
        <w:pStyle w:val="headdoc"/>
      </w:pPr>
    </w:p>
    <w:p w:rsidR="00F17A75" w:rsidRDefault="00F17A75" w:rsidP="00F17A75">
      <w:pPr>
        <w:pStyle w:val="headdoc"/>
      </w:pPr>
      <w:r>
        <w:t>Специализация (ассортиментный реализуемой продукции)___________________________</w:t>
      </w:r>
    </w:p>
    <w:p w:rsidR="00F17A75" w:rsidRDefault="00F17A75" w:rsidP="00F17A75">
      <w:pPr>
        <w:pStyle w:val="headdoc"/>
      </w:pPr>
    </w:p>
    <w:p w:rsidR="00F17A75" w:rsidRDefault="00F17A75" w:rsidP="00F17A75">
      <w:pPr>
        <w:pStyle w:val="headdoc"/>
      </w:pPr>
      <w:r>
        <w:t>Режим работы_________________________________________________________________</w:t>
      </w:r>
    </w:p>
    <w:p w:rsidR="00F17A75" w:rsidRDefault="00F17A75" w:rsidP="00F17A75">
      <w:pPr>
        <w:pStyle w:val="headdoc"/>
      </w:pPr>
    </w:p>
    <w:p w:rsidR="00F17A75" w:rsidRDefault="00F17A75" w:rsidP="00F17A75">
      <w:pPr>
        <w:pStyle w:val="headdoc"/>
      </w:pPr>
      <w:r>
        <w:t>Площадь нестационарного торгового объекта ______________________________________</w:t>
      </w:r>
    </w:p>
    <w:p w:rsidR="00F17A75" w:rsidRDefault="00F17A75" w:rsidP="00F17A75">
      <w:pPr>
        <w:pStyle w:val="headdoc"/>
        <w:jc w:val="both"/>
      </w:pPr>
    </w:p>
    <w:p w:rsidR="00F17A75" w:rsidRDefault="00F17A75" w:rsidP="00F17A75">
      <w:pPr>
        <w:pStyle w:val="headdoc"/>
        <w:jc w:val="both"/>
      </w:pPr>
      <w:r>
        <w:t xml:space="preserve">Выдано на основании решения Комиссии по рассмотрению заявлений о размещении нестационарных торговых объектов на территории городского поселения </w:t>
      </w:r>
      <w:r w:rsidR="006936C5">
        <w:t>Андра</w:t>
      </w:r>
      <w:r>
        <w:t xml:space="preserve"> (протокол от ____________  №______ )</w:t>
      </w:r>
    </w:p>
    <w:p w:rsidR="00F17A75" w:rsidRDefault="00F17A75" w:rsidP="00F17A75">
      <w:pPr>
        <w:pStyle w:val="headdoc"/>
      </w:pPr>
    </w:p>
    <w:p w:rsidR="00F17A75" w:rsidRDefault="00F17A75" w:rsidP="00F17A75">
      <w:pPr>
        <w:pStyle w:val="headdoc"/>
      </w:pPr>
      <w:r>
        <w:t> </w:t>
      </w:r>
    </w:p>
    <w:p w:rsidR="00F17A75" w:rsidRDefault="00F17A75" w:rsidP="00F17A75">
      <w:pPr>
        <w:pStyle w:val="headdoc"/>
        <w:spacing w:before="0" w:after="0"/>
      </w:pPr>
      <w:r>
        <w:t xml:space="preserve">Глава городского поселения </w:t>
      </w:r>
      <w:r w:rsidR="006936C5">
        <w:t xml:space="preserve">Андра            </w:t>
      </w:r>
      <w:r w:rsidRPr="00DD4B0E">
        <w:t xml:space="preserve">   </w:t>
      </w:r>
      <w:r>
        <w:t xml:space="preserve">       ______________                 _________________</w:t>
      </w:r>
    </w:p>
    <w:p w:rsidR="00F17A75" w:rsidRPr="00C735AB" w:rsidRDefault="00F17A75" w:rsidP="00F17A75">
      <w:pPr>
        <w:pStyle w:val="headdoc"/>
        <w:spacing w:before="0" w:after="0"/>
        <w:rPr>
          <w:sz w:val="20"/>
          <w:szCs w:val="20"/>
        </w:rPr>
      </w:pPr>
      <w:r>
        <w:t xml:space="preserve">                                                                                         </w:t>
      </w:r>
      <w:r w:rsidRPr="00C735AB">
        <w:rPr>
          <w:sz w:val="20"/>
          <w:szCs w:val="20"/>
        </w:rPr>
        <w:t>(подпись)</w:t>
      </w:r>
      <w:r w:rsidRPr="00C735AB">
        <w:rPr>
          <w:sz w:val="20"/>
          <w:szCs w:val="20"/>
        </w:rPr>
        <w:tab/>
        <w:t xml:space="preserve">                             </w:t>
      </w:r>
      <w:r>
        <w:rPr>
          <w:sz w:val="20"/>
          <w:szCs w:val="20"/>
        </w:rPr>
        <w:t xml:space="preserve">               </w:t>
      </w:r>
      <w:r w:rsidRPr="00C735AB">
        <w:rPr>
          <w:sz w:val="20"/>
          <w:szCs w:val="20"/>
        </w:rPr>
        <w:t xml:space="preserve"> (Ф.И.О.)</w:t>
      </w:r>
    </w:p>
    <w:p w:rsidR="00F17A75" w:rsidRDefault="00F17A75" w:rsidP="00F17A75">
      <w:pPr>
        <w:pStyle w:val="headdoc"/>
      </w:pPr>
      <w:r>
        <w:tab/>
      </w:r>
    </w:p>
    <w:p w:rsidR="00F17A75" w:rsidRDefault="00F17A75" w:rsidP="00F17A75">
      <w:pPr>
        <w:pStyle w:val="headdoc"/>
      </w:pPr>
      <w:r>
        <w:t xml:space="preserve">  </w:t>
      </w:r>
      <w:r>
        <w:tab/>
        <w:t>М.П.</w:t>
      </w:r>
    </w:p>
    <w:p w:rsidR="00F17A75" w:rsidRDefault="00F17A75" w:rsidP="00F17A75">
      <w:pPr>
        <w:pStyle w:val="headdoc"/>
      </w:pPr>
    </w:p>
    <w:p w:rsidR="00F17A75" w:rsidRDefault="00F17A75" w:rsidP="00F17A75">
      <w:pPr>
        <w:pStyle w:val="headdoc"/>
      </w:pPr>
      <w:r>
        <w:t>Разрешение не подлежит передаче другим юридическим лицам и индивидуальным предпринимателям</w:t>
      </w:r>
    </w:p>
    <w:p w:rsidR="00F17A75" w:rsidRDefault="00F17A75" w:rsidP="00F17A75">
      <w:pPr>
        <w:shd w:val="clear" w:color="auto" w:fill="FFFFFF"/>
        <w:ind w:left="426"/>
        <w:jc w:val="both"/>
        <w:rPr>
          <w:sz w:val="20"/>
          <w:szCs w:val="20"/>
        </w:rPr>
        <w:sectPr w:rsidR="00F17A75" w:rsidSect="003C079A">
          <w:footerReference w:type="even" r:id="rId12"/>
          <w:pgSz w:w="11906" w:h="16838"/>
          <w:pgMar w:top="1134" w:right="720" w:bottom="624" w:left="1418" w:header="709" w:footer="709" w:gutter="0"/>
          <w:pgNumType w:start="1"/>
          <w:cols w:space="708"/>
          <w:titlePg/>
          <w:docGrid w:linePitch="360"/>
        </w:sectPr>
      </w:pPr>
    </w:p>
    <w:p w:rsidR="006936C5" w:rsidRDefault="006936C5" w:rsidP="006936C5">
      <w:pPr>
        <w:shd w:val="clear" w:color="auto" w:fill="FFFFFF"/>
        <w:jc w:val="right"/>
      </w:pPr>
      <w:r>
        <w:lastRenderedPageBreak/>
        <w:t>Приложение 5</w:t>
      </w:r>
    </w:p>
    <w:p w:rsidR="006936C5" w:rsidRDefault="006936C5" w:rsidP="006936C5">
      <w:pPr>
        <w:shd w:val="clear" w:color="auto" w:fill="FFFFFF"/>
        <w:jc w:val="right"/>
      </w:pPr>
      <w:r>
        <w:t xml:space="preserve">                                                    к административному регламенту </w:t>
      </w:r>
    </w:p>
    <w:p w:rsidR="006936C5" w:rsidRDefault="006936C5" w:rsidP="006936C5">
      <w:pPr>
        <w:shd w:val="clear" w:color="auto" w:fill="FFFFFF"/>
        <w:jc w:val="right"/>
      </w:pPr>
      <w:r>
        <w:t xml:space="preserve">                                                             предоставления муниципальной услуги  </w:t>
      </w:r>
    </w:p>
    <w:p w:rsidR="006936C5" w:rsidRDefault="006936C5" w:rsidP="006936C5">
      <w:pPr>
        <w:shd w:val="clear" w:color="auto" w:fill="FFFFFF"/>
        <w:ind w:left="4560" w:hanging="240"/>
        <w:jc w:val="right"/>
      </w:pPr>
      <w:r>
        <w:t xml:space="preserve">       «Выдача разрешений на размещение                                                                                                                                                              </w:t>
      </w:r>
    </w:p>
    <w:p w:rsidR="006936C5" w:rsidRDefault="006936C5" w:rsidP="006936C5">
      <w:pPr>
        <w:shd w:val="clear" w:color="auto" w:fill="FFFFFF"/>
        <w:jc w:val="right"/>
      </w:pPr>
      <w:r>
        <w:t xml:space="preserve">                                                                               нестационарного торгового объекта на </w:t>
      </w:r>
    </w:p>
    <w:p w:rsidR="006936C5" w:rsidRDefault="006936C5" w:rsidP="006936C5">
      <w:pPr>
        <w:shd w:val="clear" w:color="auto" w:fill="FFFFFF"/>
        <w:jc w:val="right"/>
      </w:pPr>
      <w:r>
        <w:t xml:space="preserve">                                                                               территории городского поселения                                                                            </w:t>
      </w:r>
    </w:p>
    <w:p w:rsidR="006936C5" w:rsidRDefault="006936C5" w:rsidP="006936C5">
      <w:pPr>
        <w:shd w:val="clear" w:color="auto" w:fill="FFFFFF"/>
        <w:jc w:val="right"/>
      </w:pPr>
      <w:r>
        <w:t xml:space="preserve">                                                                               Андра»</w:t>
      </w:r>
    </w:p>
    <w:p w:rsidR="006936C5" w:rsidRDefault="006936C5" w:rsidP="006936C5">
      <w:pPr>
        <w:shd w:val="clear" w:color="auto" w:fill="FFFFFF"/>
        <w:jc w:val="right"/>
      </w:pPr>
    </w:p>
    <w:p w:rsidR="006936C5" w:rsidRDefault="006936C5" w:rsidP="006936C5">
      <w:pPr>
        <w:widowControl w:val="0"/>
        <w:autoSpaceDE w:val="0"/>
        <w:autoSpaceDN w:val="0"/>
        <w:adjustRightInd w:val="0"/>
        <w:jc w:val="center"/>
        <w:rPr>
          <w:bCs/>
        </w:rPr>
      </w:pPr>
      <w:r>
        <w:rPr>
          <w:bCs/>
        </w:rPr>
        <w:t>Блок – схема</w:t>
      </w:r>
    </w:p>
    <w:p w:rsidR="006936C5" w:rsidRDefault="006936C5" w:rsidP="006936C5">
      <w:pPr>
        <w:widowControl w:val="0"/>
        <w:autoSpaceDE w:val="0"/>
        <w:autoSpaceDN w:val="0"/>
        <w:adjustRightInd w:val="0"/>
        <w:jc w:val="center"/>
        <w:rPr>
          <w:bCs/>
        </w:rPr>
      </w:pPr>
      <w:r>
        <w:rPr>
          <w:bCs/>
        </w:rPr>
        <w:t>последовательности действий при представлении муниципальной услуги</w:t>
      </w:r>
    </w:p>
    <w:p w:rsidR="006936C5" w:rsidRDefault="006936C5" w:rsidP="006936C5">
      <w:pPr>
        <w:widowControl w:val="0"/>
        <w:autoSpaceDE w:val="0"/>
        <w:autoSpaceDN w:val="0"/>
        <w:adjustRightInd w:val="0"/>
        <w:jc w:val="center"/>
        <w:rPr>
          <w:bCs/>
        </w:rPr>
      </w:pPr>
      <w:r>
        <w:rPr>
          <w:bCs/>
        </w:rPr>
        <w:t xml:space="preserve"> «Выдача разрешений на размещение нестационарных торговых объектов </w:t>
      </w:r>
    </w:p>
    <w:p w:rsidR="006936C5" w:rsidRDefault="006936C5" w:rsidP="006936C5">
      <w:pPr>
        <w:widowControl w:val="0"/>
        <w:autoSpaceDE w:val="0"/>
        <w:autoSpaceDN w:val="0"/>
        <w:adjustRightInd w:val="0"/>
        <w:jc w:val="center"/>
        <w:rPr>
          <w:bCs/>
        </w:rPr>
      </w:pPr>
      <w:r>
        <w:rPr>
          <w:bCs/>
        </w:rPr>
        <w:t>на территории городского поселения Андра»</w:t>
      </w:r>
    </w:p>
    <w:p w:rsidR="0011620F" w:rsidRDefault="0011620F" w:rsidP="00DF31A5">
      <w:pPr>
        <w:jc w:val="both"/>
      </w:pPr>
    </w:p>
    <w:p w:rsidR="006936C5" w:rsidRPr="006936C5" w:rsidRDefault="006936C5" w:rsidP="006936C5">
      <w:pPr>
        <w:widowControl w:val="0"/>
        <w:autoSpaceDE w:val="0"/>
        <w:autoSpaceDN w:val="0"/>
        <w:adjustRightInd w:val="0"/>
        <w:jc w:val="center"/>
        <w:rPr>
          <w:bCs/>
        </w:rPr>
      </w:pPr>
    </w:p>
    <w:p w:rsidR="006936C5" w:rsidRPr="006936C5" w:rsidRDefault="006936C5" w:rsidP="006936C5">
      <w:pPr>
        <w:widowControl w:val="0"/>
        <w:autoSpaceDE w:val="0"/>
        <w:autoSpaceDN w:val="0"/>
        <w:adjustRightInd w:val="0"/>
        <w:ind w:left="426"/>
        <w:jc w:val="both"/>
        <w:rPr>
          <w:bCs/>
        </w:rPr>
      </w:pPr>
      <w:r w:rsidRPr="006936C5">
        <w:rPr>
          <w:bCs/>
          <w:noProof/>
        </w:rPr>
        <mc:AlternateContent>
          <mc:Choice Requires="wps">
            <w:drawing>
              <wp:anchor distT="0" distB="0" distL="114300" distR="114300" simplePos="0" relativeHeight="251659264" behindDoc="0" locked="0" layoutInCell="1" allowOverlap="1">
                <wp:simplePos x="0" y="0"/>
                <wp:positionH relativeFrom="column">
                  <wp:posOffset>2364105</wp:posOffset>
                </wp:positionH>
                <wp:positionV relativeFrom="paragraph">
                  <wp:posOffset>147320</wp:posOffset>
                </wp:positionV>
                <wp:extent cx="2200275" cy="485775"/>
                <wp:effectExtent l="9525" t="11430" r="9525" b="7620"/>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8577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 xml:space="preserve">Заявление о выдаче разрешения </w:t>
                            </w:r>
                          </w:p>
                          <w:p w:rsidR="003C079A" w:rsidRPr="006936C5" w:rsidRDefault="003C079A" w:rsidP="006936C5">
                            <w:pPr>
                              <w:jc w:val="center"/>
                              <w:rPr>
                                <w:sz w:val="20"/>
                                <w:szCs w:val="20"/>
                              </w:rPr>
                            </w:pPr>
                            <w:r w:rsidRPr="006936C5">
                              <w:rPr>
                                <w:sz w:val="20"/>
                                <w:szCs w:val="20"/>
                              </w:rPr>
                              <w:t>и документы</w:t>
                            </w:r>
                          </w:p>
                          <w:p w:rsidR="003C079A" w:rsidRDefault="003C079A" w:rsidP="00693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8" o:spid="_x0000_s1026" type="#_x0000_t109" style="position:absolute;left:0;text-align:left;margin-left:186.15pt;margin-top:11.6pt;width:17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">
                <v:textbox>
                  <w:txbxContent>
                    <w:p w:rsidR="003C079A" w:rsidRPr="006936C5" w:rsidRDefault="003C079A" w:rsidP="006936C5">
                      <w:pPr>
                        <w:jc w:val="center"/>
                        <w:rPr>
                          <w:sz w:val="20"/>
                          <w:szCs w:val="20"/>
                        </w:rPr>
                      </w:pPr>
                      <w:r w:rsidRPr="006936C5">
                        <w:rPr>
                          <w:sz w:val="20"/>
                          <w:szCs w:val="20"/>
                        </w:rPr>
                        <w:t xml:space="preserve">Заявление о выдаче разрешения </w:t>
                      </w:r>
                    </w:p>
                    <w:p w:rsidR="003C079A" w:rsidRPr="006936C5" w:rsidRDefault="003C079A" w:rsidP="006936C5">
                      <w:pPr>
                        <w:jc w:val="center"/>
                        <w:rPr>
                          <w:sz w:val="20"/>
                          <w:szCs w:val="20"/>
                        </w:rPr>
                      </w:pPr>
                      <w:r w:rsidRPr="006936C5">
                        <w:rPr>
                          <w:sz w:val="20"/>
                          <w:szCs w:val="20"/>
                        </w:rPr>
                        <w:t>и документы</w:t>
                      </w:r>
                    </w:p>
                    <w:p w:rsidR="003C079A" w:rsidRDefault="003C079A" w:rsidP="006936C5"/>
                  </w:txbxContent>
                </v:textbox>
              </v:shape>
            </w:pict>
          </mc:Fallback>
        </mc:AlternateContent>
      </w:r>
    </w:p>
    <w:p w:rsidR="006936C5" w:rsidRPr="006936C5" w:rsidRDefault="006936C5" w:rsidP="006936C5">
      <w:pPr>
        <w:shd w:val="clear" w:color="auto" w:fill="FFFFFF"/>
        <w:ind w:left="426"/>
        <w:jc w:val="center"/>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1325880</wp:posOffset>
                </wp:positionH>
                <wp:positionV relativeFrom="paragraph">
                  <wp:posOffset>-2540</wp:posOffset>
                </wp:positionV>
                <wp:extent cx="1038225" cy="771525"/>
                <wp:effectExtent l="47625" t="11430" r="9525" b="5524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1DE89" id="_x0000_t32" coordsize="21600,21600" o:spt="32" o:oned="t" path="m,l21600,21600e" filled="f">
                <v:path arrowok="t" fillok="f" o:connecttype="none"/>
                <o:lock v:ext="edit" shapetype="t"/>
              </v:shapetype>
              <v:shape id="Прямая со стрелкой 77" o:spid="_x0000_s1026" type="#_x0000_t32" style="position:absolute;margin-left:104.4pt;margin-top:-.2pt;width:81.75pt;height:6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">
                <v:stroke endarrow="block"/>
              </v:shape>
            </w:pict>
          </mc:Fallback>
        </mc:AlternateContent>
      </w:r>
      <w:r w:rsidRPr="006936C5">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4564380</wp:posOffset>
                </wp:positionH>
                <wp:positionV relativeFrom="paragraph">
                  <wp:posOffset>-2540</wp:posOffset>
                </wp:positionV>
                <wp:extent cx="1171575" cy="771525"/>
                <wp:effectExtent l="9525" t="11430" r="47625" b="5524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A5830" id="Прямая со стрелкой 76" o:spid="_x0000_s1026" type="#_x0000_t32" style="position:absolute;margin-left:359.4pt;margin-top:-.2pt;width:92.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">
                <v:stroke endarrow="block"/>
              </v:shape>
            </w:pict>
          </mc:Fallback>
        </mc:AlternateContent>
      </w: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133350</wp:posOffset>
                </wp:positionV>
                <wp:extent cx="2238375" cy="466725"/>
                <wp:effectExtent l="7620" t="7620" r="11430" b="11430"/>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6672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Направленное почтовым отправлением,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5" o:spid="_x0000_s1027" type="#_x0000_t109" style="position:absolute;left:0;text-align:left;margin-left:24pt;margin-top:10.5pt;width:176.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">
                <v:textbox>
                  <w:txbxContent>
                    <w:p w:rsidR="003C079A" w:rsidRPr="006936C5" w:rsidRDefault="003C079A" w:rsidP="006936C5">
                      <w:pPr>
                        <w:jc w:val="center"/>
                        <w:rPr>
                          <w:sz w:val="20"/>
                          <w:szCs w:val="20"/>
                        </w:rPr>
                      </w:pPr>
                      <w:r w:rsidRPr="006936C5">
                        <w:rPr>
                          <w:sz w:val="20"/>
                          <w:szCs w:val="20"/>
                        </w:rPr>
                        <w:t>Направленное почтовым отправлением, по электронной почте</w:t>
                      </w:r>
                    </w:p>
                  </w:txbxContent>
                </v:textbox>
              </v:shape>
            </w:pict>
          </mc:Fallback>
        </mc:AlternateContent>
      </w: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4364355</wp:posOffset>
                </wp:positionH>
                <wp:positionV relativeFrom="paragraph">
                  <wp:posOffset>39370</wp:posOffset>
                </wp:positionV>
                <wp:extent cx="2238375" cy="466725"/>
                <wp:effectExtent l="9525" t="12065" r="9525" b="6985"/>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6672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Представленное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28" type="#_x0000_t109" style="position:absolute;left:0;text-align:left;margin-left:343.65pt;margin-top:3.1pt;width:17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">
                <v:textbox>
                  <w:txbxContent>
                    <w:p w:rsidR="003C079A" w:rsidRPr="006936C5" w:rsidRDefault="003C079A" w:rsidP="006936C5">
                      <w:pPr>
                        <w:jc w:val="center"/>
                        <w:rPr>
                          <w:sz w:val="20"/>
                          <w:szCs w:val="20"/>
                        </w:rPr>
                      </w:pPr>
                      <w:r w:rsidRPr="006936C5">
                        <w:rPr>
                          <w:sz w:val="20"/>
                          <w:szCs w:val="20"/>
                        </w:rPr>
                        <w:t>Представленное лично</w:t>
                      </w:r>
                    </w:p>
                  </w:txbxContent>
                </v:textbox>
              </v:shape>
            </w:pict>
          </mc:Fallback>
        </mc:AlternateContent>
      </w: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5735955</wp:posOffset>
                </wp:positionH>
                <wp:positionV relativeFrom="paragraph">
                  <wp:posOffset>67945</wp:posOffset>
                </wp:positionV>
                <wp:extent cx="0" cy="247650"/>
                <wp:effectExtent l="9525" t="12065" r="9525" b="698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84512" id="Прямая со стрелкой 73" o:spid="_x0000_s1026" type="#_x0000_t32" style="position:absolute;margin-left:451.65pt;margin-top:5.3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"/>
            </w:pict>
          </mc:Fallback>
        </mc:AlternateContent>
      </w:r>
      <w:r w:rsidRPr="006936C5">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67945</wp:posOffset>
                </wp:positionV>
                <wp:extent cx="0" cy="247650"/>
                <wp:effectExtent l="9525" t="12065" r="9525" b="69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5927F" id="Прямая со стрелкой 72" o:spid="_x0000_s1026" type="#_x0000_t32" style="position:absolute;margin-left:114.15pt;margin-top:5.3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"/>
            </w:pict>
          </mc:Fallback>
        </mc:AlternateContent>
      </w:r>
    </w:p>
    <w:p w:rsidR="006936C5" w:rsidRPr="006936C5" w:rsidRDefault="006936C5" w:rsidP="006936C5">
      <w:pPr>
        <w:shd w:val="clear" w:color="auto" w:fill="FFFFFF"/>
        <w:ind w:left="426"/>
        <w:jc w:val="both"/>
        <w:rPr>
          <w:sz w:val="20"/>
          <w:szCs w:val="20"/>
        </w:rPr>
      </w:pPr>
    </w:p>
    <w:p w:rsidR="006936C5" w:rsidRPr="006936C5" w:rsidRDefault="006936C5" w:rsidP="006936C5">
      <w:pPr>
        <w:shd w:val="clear" w:color="auto" w:fill="FFFFFF"/>
        <w:ind w:left="426"/>
        <w:jc w:val="both"/>
        <w:rPr>
          <w:sz w:val="20"/>
          <w:szCs w:val="20"/>
        </w:rPr>
      </w:pPr>
      <w:r w:rsidRPr="006936C5">
        <w:rPr>
          <w:noProof/>
          <w:sz w:val="20"/>
          <w:szCs w:val="20"/>
        </w:rPr>
        <mc:AlternateContent>
          <mc:Choice Requires="wps">
            <w:drawing>
              <wp:anchor distT="0" distB="0" distL="114300" distR="114300" simplePos="0" relativeHeight="251667456" behindDoc="0" locked="0" layoutInCell="1" allowOverlap="1" wp14:anchorId="18D04E8D" wp14:editId="0A623305">
                <wp:simplePos x="0" y="0"/>
                <wp:positionH relativeFrom="column">
                  <wp:posOffset>3564255</wp:posOffset>
                </wp:positionH>
                <wp:positionV relativeFrom="paragraph">
                  <wp:posOffset>71120</wp:posOffset>
                </wp:positionV>
                <wp:extent cx="0" cy="361950"/>
                <wp:effectExtent l="57150" t="11430" r="57150" b="171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47F6" id="Прямая со стрелкой 70" o:spid="_x0000_s1026" type="#_x0000_t32" style="position:absolute;margin-left:280.65pt;margin-top:5.6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YU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">
                <v:stroke endarrow="block"/>
              </v:shape>
            </w:pict>
          </mc:Fallback>
        </mc:AlternateContent>
      </w:r>
      <w:r w:rsidRPr="006936C5">
        <w:rPr>
          <w:noProof/>
          <w:sz w:val="20"/>
          <w:szCs w:val="20"/>
        </w:rPr>
        <mc:AlternateContent>
          <mc:Choice Requires="wps">
            <w:drawing>
              <wp:anchor distT="0" distB="0" distL="114300" distR="114300" simplePos="0" relativeHeight="251666432" behindDoc="0" locked="0" layoutInCell="1" allowOverlap="1" wp14:anchorId="744BF857" wp14:editId="21832448">
                <wp:simplePos x="0" y="0"/>
                <wp:positionH relativeFrom="column">
                  <wp:posOffset>1449705</wp:posOffset>
                </wp:positionH>
                <wp:positionV relativeFrom="paragraph">
                  <wp:posOffset>23495</wp:posOffset>
                </wp:positionV>
                <wp:extent cx="4286250" cy="0"/>
                <wp:effectExtent l="9525" t="11430" r="9525" b="762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41E29" id="Прямая со стрелкой 69" o:spid="_x0000_s1026" type="#_x0000_t32" style="position:absolute;margin-left:114.15pt;margin-top:1.85pt;width: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"/>
            </w:pict>
          </mc:Fallback>
        </mc:AlternateContent>
      </w:r>
    </w:p>
    <w:p w:rsidR="006936C5" w:rsidRPr="006936C5" w:rsidRDefault="006936C5" w:rsidP="006936C5">
      <w:pPr>
        <w:shd w:val="clear" w:color="auto" w:fill="FFFFFF"/>
        <w:ind w:left="426"/>
        <w:jc w:val="both"/>
        <w:rPr>
          <w:sz w:val="20"/>
          <w:szCs w:val="20"/>
        </w:rPr>
      </w:pPr>
    </w:p>
    <w:p w:rsidR="006936C5" w:rsidRPr="006936C5" w:rsidRDefault="008E6B68" w:rsidP="006936C5">
      <w:pPr>
        <w:rPr>
          <w:sz w:val="20"/>
          <w:szCs w:val="20"/>
        </w:rPr>
      </w:pPr>
      <w:r w:rsidRPr="006936C5">
        <w:rPr>
          <w:noProof/>
          <w:sz w:val="20"/>
          <w:szCs w:val="20"/>
        </w:rPr>
        <mc:AlternateContent>
          <mc:Choice Requires="wps">
            <w:drawing>
              <wp:anchor distT="0" distB="0" distL="114300" distR="114300" simplePos="0" relativeHeight="251668480" behindDoc="0" locked="0" layoutInCell="1" allowOverlap="1" wp14:anchorId="0F79C581" wp14:editId="4D9A9451">
                <wp:simplePos x="0" y="0"/>
                <wp:positionH relativeFrom="column">
                  <wp:posOffset>1535430</wp:posOffset>
                </wp:positionH>
                <wp:positionV relativeFrom="paragraph">
                  <wp:posOffset>134620</wp:posOffset>
                </wp:positionV>
                <wp:extent cx="4200525" cy="666750"/>
                <wp:effectExtent l="0" t="0" r="28575" b="1905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66750"/>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rPr>
                                <w:sz w:val="20"/>
                                <w:szCs w:val="20"/>
                              </w:rPr>
                            </w:pPr>
                            <w:r w:rsidRPr="006936C5">
                              <w:rPr>
                                <w:sz w:val="20"/>
                                <w:szCs w:val="20"/>
                              </w:rPr>
                              <w:t xml:space="preserve">                 Прием, регистрация заявление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C581" id="Блок-схема: процесс 71" o:spid="_x0000_s1029" type="#_x0000_t109" style="position:absolute;margin-left:120.9pt;margin-top:10.6pt;width:330.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">
                <v:textbox>
                  <w:txbxContent>
                    <w:p w:rsidR="003C079A" w:rsidRPr="006936C5" w:rsidRDefault="003C079A" w:rsidP="006936C5">
                      <w:pPr>
                        <w:rPr>
                          <w:sz w:val="20"/>
                          <w:szCs w:val="20"/>
                        </w:rPr>
                      </w:pPr>
                      <w:r w:rsidRPr="006936C5">
                        <w:rPr>
                          <w:sz w:val="20"/>
                          <w:szCs w:val="20"/>
                        </w:rPr>
                        <w:t xml:space="preserve">                 Прием, регистрация заявление и документов</w:t>
                      </w:r>
                    </w:p>
                  </w:txbxContent>
                </v:textbox>
              </v:shape>
            </w:pict>
          </mc:Fallback>
        </mc:AlternateContent>
      </w: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rPr>
          <w:sz w:val="20"/>
          <w:szCs w:val="20"/>
        </w:rPr>
      </w:pPr>
      <w:r w:rsidRPr="006936C5">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3564255</wp:posOffset>
                </wp:positionH>
                <wp:positionV relativeFrom="paragraph">
                  <wp:posOffset>125095</wp:posOffset>
                </wp:positionV>
                <wp:extent cx="0" cy="323850"/>
                <wp:effectExtent l="57150" t="11430" r="57150" b="1714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982A" id="Прямая со стрелкой 68" o:spid="_x0000_s1026" type="#_x0000_t32" style="position:absolute;margin-left:280.65pt;margin-top:9.85pt;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9U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">
                <v:stroke endarrow="block"/>
              </v:shape>
            </w:pict>
          </mc:Fallback>
        </mc:AlternateContent>
      </w:r>
    </w:p>
    <w:p w:rsidR="006936C5" w:rsidRPr="006936C5" w:rsidRDefault="006936C5" w:rsidP="006936C5">
      <w:pPr>
        <w:rPr>
          <w:sz w:val="20"/>
          <w:szCs w:val="20"/>
        </w:rPr>
      </w:pPr>
    </w:p>
    <w:p w:rsidR="006936C5" w:rsidRPr="006936C5" w:rsidRDefault="006936C5" w:rsidP="006936C5">
      <w:pPr>
        <w:rPr>
          <w:sz w:val="20"/>
          <w:szCs w:val="20"/>
        </w:rPr>
      </w:pPr>
    </w:p>
    <w:p w:rsidR="006936C5" w:rsidRPr="006936C5" w:rsidRDefault="006936C5" w:rsidP="006936C5">
      <w:pPr>
        <w:tabs>
          <w:tab w:val="left" w:pos="2085"/>
          <w:tab w:val="left" w:pos="5805"/>
          <w:tab w:val="left" w:pos="8610"/>
        </w:tabs>
        <w:rPr>
          <w:sz w:val="20"/>
          <w:szCs w:val="20"/>
        </w:rPr>
      </w:pPr>
      <w:r w:rsidRPr="006936C5">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2297430</wp:posOffset>
                </wp:positionH>
                <wp:positionV relativeFrom="paragraph">
                  <wp:posOffset>10795</wp:posOffset>
                </wp:positionV>
                <wp:extent cx="2466975" cy="638175"/>
                <wp:effectExtent l="9525" t="11430" r="9525" b="7620"/>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3817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Заявление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30" type="#_x0000_t109" style="position:absolute;margin-left:180.9pt;margin-top:.85pt;width:194.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">
                <v:textbox>
                  <w:txbxContent>
                    <w:p w:rsidR="003C079A" w:rsidRPr="006936C5" w:rsidRDefault="003C079A" w:rsidP="006936C5">
                      <w:pPr>
                        <w:jc w:val="center"/>
                        <w:rPr>
                          <w:sz w:val="20"/>
                          <w:szCs w:val="20"/>
                        </w:rPr>
                      </w:pPr>
                      <w:r w:rsidRPr="006936C5">
                        <w:rPr>
                          <w:sz w:val="20"/>
                          <w:szCs w:val="20"/>
                        </w:rPr>
                        <w:t>Заявление и документы соответствуют предъявленным требованиям</w:t>
                      </w:r>
                    </w:p>
                  </w:txbxContent>
                </v:textbox>
              </v:shape>
            </w:pict>
          </mc:Fallback>
        </mc:AlternateContent>
      </w:r>
      <w:r w:rsidRPr="006936C5">
        <w:rPr>
          <w:sz w:val="20"/>
          <w:szCs w:val="20"/>
        </w:rPr>
        <w:tab/>
        <w:t>да</w:t>
      </w:r>
      <w:r w:rsidRPr="006936C5">
        <w:rPr>
          <w:sz w:val="20"/>
          <w:szCs w:val="20"/>
        </w:rPr>
        <w:tab/>
      </w:r>
      <w:r w:rsidRPr="006936C5">
        <w:rPr>
          <w:sz w:val="20"/>
          <w:szCs w:val="20"/>
        </w:rPr>
        <w:tab/>
        <w:t>нет</w:t>
      </w:r>
    </w:p>
    <w:p w:rsidR="006936C5" w:rsidRPr="006936C5" w:rsidRDefault="006936C5" w:rsidP="006936C5">
      <w:pPr>
        <w:rPr>
          <w:sz w:val="20"/>
          <w:szCs w:val="20"/>
        </w:rPr>
      </w:pPr>
      <w:r w:rsidRPr="006936C5">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2362200</wp:posOffset>
                </wp:positionH>
                <wp:positionV relativeFrom="paragraph">
                  <wp:posOffset>1765935</wp:posOffset>
                </wp:positionV>
                <wp:extent cx="2466975" cy="723900"/>
                <wp:effectExtent l="7620" t="7620" r="11430" b="1143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23900"/>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rPr>
                                <w:sz w:val="20"/>
                                <w:szCs w:val="20"/>
                              </w:rPr>
                            </w:pPr>
                            <w:r w:rsidRPr="006936C5">
                              <w:rPr>
                                <w:sz w:val="20"/>
                                <w:szCs w:val="20"/>
                              </w:rPr>
                              <w:t>Рассмотрение заявления и документов специалистом отдела и направление их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1" type="#_x0000_t109" style="position:absolute;margin-left:186pt;margin-top:139.05pt;width:194.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">
                <v:textbox>
                  <w:txbxContent>
                    <w:p w:rsidR="003C079A" w:rsidRPr="006936C5" w:rsidRDefault="003C079A" w:rsidP="006936C5">
                      <w:pPr>
                        <w:rPr>
                          <w:sz w:val="20"/>
                          <w:szCs w:val="20"/>
                        </w:rPr>
                      </w:pPr>
                      <w:r w:rsidRPr="006936C5">
                        <w:rPr>
                          <w:sz w:val="20"/>
                          <w:szCs w:val="20"/>
                        </w:rPr>
                        <w:t>Рассмотрение заявления и документов специалистом отдела и направление их Комиссии</w:t>
                      </w:r>
                    </w:p>
                  </w:txbxContent>
                </v:textbox>
              </v:shape>
            </w:pict>
          </mc:Fallback>
        </mc:AlternateContent>
      </w:r>
      <w:r w:rsidRPr="006936C5">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3581400</wp:posOffset>
                </wp:positionH>
                <wp:positionV relativeFrom="paragraph">
                  <wp:posOffset>2566035</wp:posOffset>
                </wp:positionV>
                <wp:extent cx="635" cy="428625"/>
                <wp:effectExtent l="7620" t="7620" r="10795" b="1143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9F2E" id="Прямая со стрелкой 65" o:spid="_x0000_s1026" type="#_x0000_t32" style="position:absolute;margin-left:282pt;margin-top:202.05pt;width:.0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"/>
            </w:pict>
          </mc:Fallback>
        </mc:AlternateContent>
      </w:r>
      <w:r w:rsidRPr="006936C5">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5478780</wp:posOffset>
                </wp:positionH>
                <wp:positionV relativeFrom="paragraph">
                  <wp:posOffset>1141095</wp:posOffset>
                </wp:positionV>
                <wp:extent cx="1047750" cy="0"/>
                <wp:effectExtent l="19050" t="59055" r="9525" b="552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73AD" id="Прямая со стрелкой 64" o:spid="_x0000_s1026" type="#_x0000_t32" style="position:absolute;margin-left:431.4pt;margin-top:89.85pt;width:8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MeaQIAAII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">
                <v:stroke endarrow="block"/>
              </v:shape>
            </w:pict>
          </mc:Fallback>
        </mc:AlternateContent>
      </w:r>
      <w:r w:rsidRPr="006936C5">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6526530</wp:posOffset>
                </wp:positionH>
                <wp:positionV relativeFrom="paragraph">
                  <wp:posOffset>102870</wp:posOffset>
                </wp:positionV>
                <wp:extent cx="0" cy="1038225"/>
                <wp:effectExtent l="9525" t="11430" r="9525" b="76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27971" id="Прямая со стрелкой 63" o:spid="_x0000_s1026" type="#_x0000_t32" style="position:absolute;margin-left:513.9pt;margin-top:8.1pt;width:0;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"/>
            </w:pict>
          </mc:Fallback>
        </mc:AlternateContent>
      </w:r>
      <w:r w:rsidRPr="006936C5">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4764405</wp:posOffset>
                </wp:positionH>
                <wp:positionV relativeFrom="paragraph">
                  <wp:posOffset>102870</wp:posOffset>
                </wp:positionV>
                <wp:extent cx="1762125" cy="0"/>
                <wp:effectExtent l="9525" t="11430" r="9525" b="76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BF61A" id="Прямая со стрелкой 62" o:spid="_x0000_s1026" type="#_x0000_t32" style="position:absolute;margin-left:375.15pt;margin-top:8.1pt;width:13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"/>
            </w:pict>
          </mc:Fallback>
        </mc:AlternateContent>
      </w:r>
      <w:r w:rsidRPr="006936C5">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344805</wp:posOffset>
                </wp:positionH>
                <wp:positionV relativeFrom="paragraph">
                  <wp:posOffset>2027555</wp:posOffset>
                </wp:positionV>
                <wp:extent cx="1952625" cy="0"/>
                <wp:effectExtent l="9525" t="59690" r="19050" b="5461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F65D1" id="Прямая со стрелкой 61" o:spid="_x0000_s1026" type="#_x0000_t32" style="position:absolute;margin-left:27.15pt;margin-top:159.65pt;width:1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">
                <v:stroke endarrow="block"/>
              </v:shape>
            </w:pict>
          </mc:Fallback>
        </mc:AlternateContent>
      </w:r>
      <w:r w:rsidRPr="006936C5">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344805</wp:posOffset>
                </wp:positionH>
                <wp:positionV relativeFrom="paragraph">
                  <wp:posOffset>102870</wp:posOffset>
                </wp:positionV>
                <wp:extent cx="0" cy="1924685"/>
                <wp:effectExtent l="9525" t="11430" r="9525" b="69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0786C" id="Прямая со стрелкой 60" o:spid="_x0000_s1026" type="#_x0000_t32" style="position:absolute;margin-left:27.15pt;margin-top:8.1pt;width:0;height:15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EPSwIAAFY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"/>
            </w:pict>
          </mc:Fallback>
        </mc:AlternateContent>
      </w:r>
      <w:r w:rsidRPr="006936C5">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344805</wp:posOffset>
                </wp:positionH>
                <wp:positionV relativeFrom="paragraph">
                  <wp:posOffset>102870</wp:posOffset>
                </wp:positionV>
                <wp:extent cx="1952625" cy="0"/>
                <wp:effectExtent l="9525" t="11430" r="9525" b="76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33831" id="Прямая со стрелкой 59" o:spid="_x0000_s1026" type="#_x0000_t32" style="position:absolute;margin-left:27.15pt;margin-top:8.1pt;width:153.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"/>
            </w:pict>
          </mc:Fallback>
        </mc:AlternateContent>
      </w:r>
      <w:r w:rsidRPr="006936C5">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1535430</wp:posOffset>
                </wp:positionH>
                <wp:positionV relativeFrom="paragraph">
                  <wp:posOffset>931545</wp:posOffset>
                </wp:positionV>
                <wp:extent cx="3943350" cy="581025"/>
                <wp:effectExtent l="9525" t="11430" r="9525" b="762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581025"/>
                        </a:xfrm>
                        <a:prstGeom prst="flowChartProcess">
                          <a:avLst/>
                        </a:prstGeom>
                        <a:solidFill>
                          <a:srgbClr val="FFFFFF"/>
                        </a:solidFill>
                        <a:ln w="9525">
                          <a:solidFill>
                            <a:srgbClr val="000000"/>
                          </a:solidFill>
                          <a:miter lim="800000"/>
                          <a:headEnd/>
                          <a:tailEnd/>
                        </a:ln>
                      </wps:spPr>
                      <wps:txbx>
                        <w:txbxContent>
                          <w:p w:rsidR="003C079A" w:rsidRPr="006936C5" w:rsidRDefault="003C079A" w:rsidP="006936C5">
                            <w:pPr>
                              <w:jc w:val="center"/>
                              <w:rPr>
                                <w:sz w:val="20"/>
                                <w:szCs w:val="20"/>
                              </w:rPr>
                            </w:pPr>
                            <w:r w:rsidRPr="006936C5">
                              <w:rPr>
                                <w:sz w:val="20"/>
                                <w:szCs w:val="20"/>
                              </w:rPr>
                              <w:t>Отказ в приеме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2" type="#_x0000_t109" style="position:absolute;margin-left:120.9pt;margin-top:73.35pt;width:310.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">
                <v:textbox>
                  <w:txbxContent>
                    <w:p w:rsidR="003C079A" w:rsidRPr="006936C5" w:rsidRDefault="003C079A" w:rsidP="006936C5">
                      <w:pPr>
                        <w:jc w:val="center"/>
                        <w:rPr>
                          <w:sz w:val="20"/>
                          <w:szCs w:val="20"/>
                        </w:rPr>
                      </w:pPr>
                      <w:r w:rsidRPr="006936C5">
                        <w:rPr>
                          <w:sz w:val="20"/>
                          <w:szCs w:val="20"/>
                        </w:rPr>
                        <w:t>Отказ в приеме заявления и документов, необходимых для предоставления муниципальной услуги</w:t>
                      </w:r>
                    </w:p>
                  </w:txbxContent>
                </v:textbox>
              </v:shape>
            </w:pict>
          </mc:Fallback>
        </mc:AlternateContent>
      </w:r>
    </w:p>
    <w:p w:rsidR="006936C5" w:rsidRPr="006936C5" w:rsidRDefault="006936C5" w:rsidP="006936C5">
      <w:pPr>
        <w:rPr>
          <w:sz w:val="20"/>
          <w:szCs w:val="20"/>
        </w:rPr>
        <w:sectPr w:rsidR="006936C5" w:rsidRPr="006936C5" w:rsidSect="003C079A">
          <w:pgSz w:w="11906" w:h="16838"/>
          <w:pgMar w:top="1134" w:right="720" w:bottom="720" w:left="567" w:header="709" w:footer="709" w:gutter="0"/>
          <w:pgNumType w:start="1"/>
          <w:cols w:space="708"/>
          <w:titlePg/>
          <w:docGrid w:linePitch="360"/>
        </w:sectPr>
      </w:pPr>
    </w:p>
    <w:p w:rsidR="006936C5" w:rsidRPr="006936C5" w:rsidRDefault="008E6B68" w:rsidP="008E6B68">
      <w:pPr>
        <w:shd w:val="clear" w:color="auto" w:fill="FFFFFF"/>
        <w:ind w:left="-567"/>
        <w:jc w:val="both"/>
        <w:rPr>
          <w:sz w:val="20"/>
          <w:szCs w:val="20"/>
        </w:rPr>
      </w:pPr>
      <w:r w:rsidRPr="006936C5">
        <w:rPr>
          <w:noProof/>
          <w:sz w:val="20"/>
          <w:szCs w:val="20"/>
        </w:rPr>
        <w:lastRenderedPageBreak/>
        <mc:AlternateContent>
          <mc:Choice Requires="wps">
            <w:drawing>
              <wp:anchor distT="0" distB="0" distL="114300" distR="114300" simplePos="0" relativeHeight="251681792" behindDoc="0" locked="0" layoutInCell="1" allowOverlap="1" wp14:anchorId="2CF05D6C" wp14:editId="1C3CCB1C">
                <wp:simplePos x="0" y="0"/>
                <wp:positionH relativeFrom="column">
                  <wp:posOffset>1253490</wp:posOffset>
                </wp:positionH>
                <wp:positionV relativeFrom="paragraph">
                  <wp:posOffset>146685</wp:posOffset>
                </wp:positionV>
                <wp:extent cx="4029075" cy="676275"/>
                <wp:effectExtent l="0" t="0" r="28575" b="2857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76275"/>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 xml:space="preserve">                      Рассмотрение заявления и документов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5D6C" id="Блок-схема: процесс 42" o:spid="_x0000_s1033" type="#_x0000_t109" style="position:absolute;left:0;text-align:left;margin-left:98.7pt;margin-top:11.55pt;width:317.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">
                <v:textbox>
                  <w:txbxContent>
                    <w:p w:rsidR="003C079A" w:rsidRPr="008E6B68" w:rsidRDefault="003C079A" w:rsidP="006936C5">
                      <w:pPr>
                        <w:rPr>
                          <w:sz w:val="20"/>
                          <w:szCs w:val="20"/>
                        </w:rPr>
                      </w:pPr>
                      <w:r w:rsidRPr="008E6B68">
                        <w:rPr>
                          <w:sz w:val="20"/>
                          <w:szCs w:val="20"/>
                        </w:rPr>
                        <w:t xml:space="preserve">                      Рассмотрение заявления и документов Комиссией</w:t>
                      </w:r>
                    </w:p>
                  </w:txbxContent>
                </v:textbox>
              </v:shape>
            </w:pict>
          </mc:Fallback>
        </mc:AlternateContent>
      </w:r>
    </w:p>
    <w:p w:rsidR="006936C5" w:rsidRPr="006936C5" w:rsidRDefault="006936C5" w:rsidP="008E6B68">
      <w:pPr>
        <w:shd w:val="clear" w:color="auto" w:fill="FFFFFF"/>
        <w:ind w:left="-567"/>
        <w:jc w:val="both"/>
        <w:rPr>
          <w:sz w:val="20"/>
          <w:szCs w:val="20"/>
        </w:rPr>
      </w:pPr>
      <w:r w:rsidRPr="006936C5">
        <w:rPr>
          <w:noProof/>
          <w:sz w:val="20"/>
          <w:szCs w:val="20"/>
        </w:rPr>
        <mc:AlternateContent>
          <mc:Choice Requires="wps">
            <w:drawing>
              <wp:anchor distT="0" distB="0" distL="114300" distR="114300" simplePos="0" relativeHeight="251694080" behindDoc="0" locked="0" layoutInCell="1" allowOverlap="1" wp14:anchorId="1AD9EF3C" wp14:editId="35BB96DB">
                <wp:simplePos x="0" y="0"/>
                <wp:positionH relativeFrom="column">
                  <wp:posOffset>3505200</wp:posOffset>
                </wp:positionH>
                <wp:positionV relativeFrom="paragraph">
                  <wp:posOffset>4311650</wp:posOffset>
                </wp:positionV>
                <wp:extent cx="0" cy="371475"/>
                <wp:effectExtent l="55245" t="7620" r="59055" b="2095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9F43A" id="Прямая со стрелкой 56" o:spid="_x0000_s1026" type="#_x0000_t32" style="position:absolute;margin-left:276pt;margin-top:339.5pt;width:0;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D8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">
                <v:stroke endarrow="block"/>
              </v:shape>
            </w:pict>
          </mc:Fallback>
        </mc:AlternateContent>
      </w:r>
      <w:r w:rsidRPr="006936C5">
        <w:rPr>
          <w:noProof/>
          <w:sz w:val="20"/>
          <w:szCs w:val="20"/>
        </w:rPr>
        <mc:AlternateContent>
          <mc:Choice Requires="wps">
            <w:drawing>
              <wp:anchor distT="0" distB="0" distL="114300" distR="114300" simplePos="0" relativeHeight="251688960" behindDoc="0" locked="0" layoutInCell="1" allowOverlap="1" wp14:anchorId="78972307" wp14:editId="5927AAB8">
                <wp:simplePos x="0" y="0"/>
                <wp:positionH relativeFrom="column">
                  <wp:posOffset>228600</wp:posOffset>
                </wp:positionH>
                <wp:positionV relativeFrom="paragraph">
                  <wp:posOffset>1339850</wp:posOffset>
                </wp:positionV>
                <wp:extent cx="635" cy="1257300"/>
                <wp:effectExtent l="7620" t="7620" r="10795" b="1143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672D" id="Прямая со стрелкой 55" o:spid="_x0000_s1026" type="#_x0000_t32" style="position:absolute;margin-left:18pt;margin-top:105.5pt;width:.0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"/>
            </w:pict>
          </mc:Fallback>
        </mc:AlternateContent>
      </w:r>
      <w:r w:rsidRPr="006936C5">
        <w:rPr>
          <w:noProof/>
          <w:sz w:val="20"/>
          <w:szCs w:val="20"/>
        </w:rPr>
        <mc:AlternateContent>
          <mc:Choice Requires="wps">
            <w:drawing>
              <wp:anchor distT="0" distB="0" distL="114300" distR="114300" simplePos="0" relativeHeight="251692032" behindDoc="0" locked="0" layoutInCell="1" allowOverlap="1" wp14:anchorId="61CD3354" wp14:editId="1836F93B">
                <wp:simplePos x="0" y="0"/>
                <wp:positionH relativeFrom="column">
                  <wp:posOffset>228600</wp:posOffset>
                </wp:positionH>
                <wp:positionV relativeFrom="paragraph">
                  <wp:posOffset>2597150</wp:posOffset>
                </wp:positionV>
                <wp:extent cx="952500" cy="0"/>
                <wp:effectExtent l="7620" t="55245" r="20955" b="5905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3201" id="Прямая со стрелкой 54" o:spid="_x0000_s1026" type="#_x0000_t32" style="position:absolute;margin-left:18pt;margin-top:204.5pt;width: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rGXwIAAHc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">
                <v:stroke endarrow="block"/>
              </v:shape>
            </w:pict>
          </mc:Fallback>
        </mc:AlternateContent>
      </w:r>
      <w:r w:rsidRPr="006936C5">
        <w:rPr>
          <w:noProof/>
          <w:sz w:val="20"/>
          <w:szCs w:val="20"/>
        </w:rPr>
        <mc:AlternateContent>
          <mc:Choice Requires="wps">
            <w:drawing>
              <wp:anchor distT="0" distB="0" distL="114300" distR="114300" simplePos="0" relativeHeight="251683840" behindDoc="0" locked="0" layoutInCell="1" allowOverlap="1" wp14:anchorId="10040C80" wp14:editId="06604998">
                <wp:simplePos x="0" y="0"/>
                <wp:positionH relativeFrom="column">
                  <wp:posOffset>1981200</wp:posOffset>
                </wp:positionH>
                <wp:positionV relativeFrom="paragraph">
                  <wp:posOffset>1141095</wp:posOffset>
                </wp:positionV>
                <wp:extent cx="2954655" cy="763270"/>
                <wp:effectExtent l="7620" t="8890" r="9525" b="889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763270"/>
                        </a:xfrm>
                        <a:prstGeom prst="flowChartProcess">
                          <a:avLst/>
                        </a:prstGeom>
                        <a:solidFill>
                          <a:srgbClr val="FFFFFF"/>
                        </a:solidFill>
                        <a:ln w="9525">
                          <a:solidFill>
                            <a:srgbClr val="000000"/>
                          </a:solidFill>
                          <a:miter lim="800000"/>
                          <a:headEnd/>
                          <a:tailEnd/>
                        </a:ln>
                      </wps:spPr>
                      <wps:txbx>
                        <w:txbxContent>
                          <w:p w:rsidR="003C079A" w:rsidRDefault="003C079A" w:rsidP="008E6B68">
                            <w:pPr>
                              <w:jc w:val="center"/>
                              <w:rPr>
                                <w:sz w:val="20"/>
                                <w:szCs w:val="20"/>
                              </w:rPr>
                            </w:pPr>
                            <w:r w:rsidRPr="008E6B68">
                              <w:rPr>
                                <w:sz w:val="20"/>
                                <w:szCs w:val="20"/>
                              </w:rPr>
                              <w:t>Составление протокола с решением Комиссии</w:t>
                            </w:r>
                          </w:p>
                          <w:p w:rsidR="003C079A" w:rsidRDefault="003C079A" w:rsidP="008E6B68">
                            <w:pPr>
                              <w:jc w:val="center"/>
                              <w:rPr>
                                <w:sz w:val="20"/>
                                <w:szCs w:val="20"/>
                              </w:rPr>
                            </w:pPr>
                            <w:r w:rsidRPr="008E6B68">
                              <w:rPr>
                                <w:sz w:val="20"/>
                                <w:szCs w:val="20"/>
                              </w:rPr>
                              <w:t xml:space="preserve"> о выдаче разрешения или</w:t>
                            </w:r>
                          </w:p>
                          <w:p w:rsidR="003C079A" w:rsidRPr="008E6B68" w:rsidRDefault="003C079A" w:rsidP="008E6B68">
                            <w:pPr>
                              <w:jc w:val="center"/>
                              <w:rPr>
                                <w:sz w:val="20"/>
                                <w:szCs w:val="20"/>
                              </w:rPr>
                            </w:pPr>
                            <w:r w:rsidRPr="008E6B68">
                              <w:rPr>
                                <w:sz w:val="20"/>
                                <w:szCs w:val="20"/>
                              </w:rPr>
                              <w:t xml:space="preserve">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0C80" id="Блок-схема: процесс 53" o:spid="_x0000_s1034" type="#_x0000_t109" style="position:absolute;left:0;text-align:left;margin-left:156pt;margin-top:89.85pt;width:232.65pt;height:6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">
                <v:textbox>
                  <w:txbxContent>
                    <w:p w:rsidR="003C079A" w:rsidRDefault="003C079A" w:rsidP="008E6B68">
                      <w:pPr>
                        <w:jc w:val="center"/>
                        <w:rPr>
                          <w:sz w:val="20"/>
                          <w:szCs w:val="20"/>
                        </w:rPr>
                      </w:pPr>
                      <w:r w:rsidRPr="008E6B68">
                        <w:rPr>
                          <w:sz w:val="20"/>
                          <w:szCs w:val="20"/>
                        </w:rPr>
                        <w:t>Составление протокола с решением Комиссии</w:t>
                      </w:r>
                    </w:p>
                    <w:p w:rsidR="003C079A" w:rsidRDefault="003C079A" w:rsidP="008E6B68">
                      <w:pPr>
                        <w:jc w:val="center"/>
                        <w:rPr>
                          <w:sz w:val="20"/>
                          <w:szCs w:val="20"/>
                        </w:rPr>
                      </w:pPr>
                      <w:r w:rsidRPr="008E6B68">
                        <w:rPr>
                          <w:sz w:val="20"/>
                          <w:szCs w:val="20"/>
                        </w:rPr>
                        <w:t xml:space="preserve"> о выдаче разрешения или</w:t>
                      </w:r>
                    </w:p>
                    <w:p w:rsidR="003C079A" w:rsidRPr="008E6B68" w:rsidRDefault="003C079A" w:rsidP="008E6B68">
                      <w:pPr>
                        <w:jc w:val="center"/>
                        <w:rPr>
                          <w:sz w:val="20"/>
                          <w:szCs w:val="20"/>
                        </w:rPr>
                      </w:pPr>
                      <w:r w:rsidRPr="008E6B68">
                        <w:rPr>
                          <w:sz w:val="20"/>
                          <w:szCs w:val="20"/>
                        </w:rPr>
                        <w:t xml:space="preserve"> об отказе в выдаче разрешения</w:t>
                      </w:r>
                    </w:p>
                  </w:txbxContent>
                </v:textbox>
              </v:shape>
            </w:pict>
          </mc:Fallback>
        </mc:AlternateContent>
      </w:r>
      <w:r w:rsidRPr="006936C5">
        <w:rPr>
          <w:noProof/>
          <w:sz w:val="20"/>
          <w:szCs w:val="20"/>
        </w:rPr>
        <mc:AlternateContent>
          <mc:Choice Requires="wps">
            <w:drawing>
              <wp:anchor distT="0" distB="0" distL="114300" distR="114300" simplePos="0" relativeHeight="251697152" behindDoc="0" locked="0" layoutInCell="1" allowOverlap="1" wp14:anchorId="36F3FD73" wp14:editId="494EE537">
                <wp:simplePos x="0" y="0"/>
                <wp:positionH relativeFrom="column">
                  <wp:posOffset>5764530</wp:posOffset>
                </wp:positionH>
                <wp:positionV relativeFrom="paragraph">
                  <wp:posOffset>3966210</wp:posOffset>
                </wp:positionV>
                <wp:extent cx="857250" cy="0"/>
                <wp:effectExtent l="19050" t="52705" r="9525" b="615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8236A" id="Прямая со стрелкой 52" o:spid="_x0000_s1026" type="#_x0000_t32" style="position:absolute;margin-left:453.9pt;margin-top:312.3pt;width:6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vR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">
                <v:stroke endarrow="block"/>
              </v:shape>
            </w:pict>
          </mc:Fallback>
        </mc:AlternateContent>
      </w:r>
      <w:r w:rsidRPr="006936C5">
        <w:rPr>
          <w:noProof/>
          <w:sz w:val="20"/>
          <w:szCs w:val="20"/>
        </w:rPr>
        <mc:AlternateContent>
          <mc:Choice Requires="wps">
            <w:drawing>
              <wp:anchor distT="0" distB="0" distL="114300" distR="114300" simplePos="0" relativeHeight="251696128" behindDoc="0" locked="0" layoutInCell="1" allowOverlap="1" wp14:anchorId="72BC50E9" wp14:editId="3D78E3FF">
                <wp:simplePos x="0" y="0"/>
                <wp:positionH relativeFrom="column">
                  <wp:posOffset>6621780</wp:posOffset>
                </wp:positionH>
                <wp:positionV relativeFrom="paragraph">
                  <wp:posOffset>2604135</wp:posOffset>
                </wp:positionV>
                <wp:extent cx="0" cy="1362075"/>
                <wp:effectExtent l="9525" t="5080" r="9525" b="139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5D1F3" id="Прямая со стрелкой 51" o:spid="_x0000_s1026" type="#_x0000_t32" style="position:absolute;margin-left:521.4pt;margin-top:205.05pt;width:0;height:10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"/>
            </w:pict>
          </mc:Fallback>
        </mc:AlternateContent>
      </w:r>
      <w:r w:rsidRPr="006936C5">
        <w:rPr>
          <w:noProof/>
          <w:sz w:val="20"/>
          <w:szCs w:val="20"/>
        </w:rPr>
        <mc:AlternateContent>
          <mc:Choice Requires="wps">
            <w:drawing>
              <wp:anchor distT="0" distB="0" distL="114300" distR="114300" simplePos="0" relativeHeight="251695104" behindDoc="0" locked="0" layoutInCell="1" allowOverlap="1" wp14:anchorId="61CF7019" wp14:editId="6E0C4D57">
                <wp:simplePos x="0" y="0"/>
                <wp:positionH relativeFrom="column">
                  <wp:posOffset>5859780</wp:posOffset>
                </wp:positionH>
                <wp:positionV relativeFrom="paragraph">
                  <wp:posOffset>2604135</wp:posOffset>
                </wp:positionV>
                <wp:extent cx="762000" cy="0"/>
                <wp:effectExtent l="9525" t="5080" r="9525" b="139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9956" id="Прямая со стрелкой 50" o:spid="_x0000_s1026" type="#_x0000_t32" style="position:absolute;margin-left:461.4pt;margin-top:205.05pt;width:60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tgTAIAAFUEAAAOAAAAZHJzL2Uyb0RvYy54bWysVEtu2zAQ3RfoHQjtHVmu7di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"/>
            </w:pict>
          </mc:Fallback>
        </mc:AlternateContent>
      </w:r>
      <w:r w:rsidRPr="006936C5">
        <w:rPr>
          <w:noProof/>
          <w:sz w:val="20"/>
          <w:szCs w:val="20"/>
        </w:rPr>
        <mc:AlternateContent>
          <mc:Choice Requires="wps">
            <w:drawing>
              <wp:anchor distT="0" distB="0" distL="114300" distR="114300" simplePos="0" relativeHeight="251693056" behindDoc="0" locked="0" layoutInCell="1" allowOverlap="1" wp14:anchorId="68FFEFC6" wp14:editId="3D9E71CC">
                <wp:simplePos x="0" y="0"/>
                <wp:positionH relativeFrom="column">
                  <wp:posOffset>5859780</wp:posOffset>
                </wp:positionH>
                <wp:positionV relativeFrom="paragraph">
                  <wp:posOffset>2480310</wp:posOffset>
                </wp:positionV>
                <wp:extent cx="762000" cy="0"/>
                <wp:effectExtent l="19050" t="52705" r="9525" b="615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30827" id="Прямая со стрелкой 49" o:spid="_x0000_s1026" type="#_x0000_t32" style="position:absolute;margin-left:461.4pt;margin-top:195.3pt;width:60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eD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">
                <v:stroke endarrow="block"/>
              </v:shape>
            </w:pict>
          </mc:Fallback>
        </mc:AlternateContent>
      </w:r>
      <w:r w:rsidRPr="006936C5">
        <w:rPr>
          <w:noProof/>
          <w:sz w:val="20"/>
          <w:szCs w:val="20"/>
        </w:rPr>
        <mc:AlternateContent>
          <mc:Choice Requires="wps">
            <w:drawing>
              <wp:anchor distT="0" distB="0" distL="114300" distR="114300" simplePos="0" relativeHeight="251691008" behindDoc="0" locked="0" layoutInCell="1" allowOverlap="1" wp14:anchorId="0280640C" wp14:editId="128AD809">
                <wp:simplePos x="0" y="0"/>
                <wp:positionH relativeFrom="column">
                  <wp:posOffset>6621780</wp:posOffset>
                </wp:positionH>
                <wp:positionV relativeFrom="paragraph">
                  <wp:posOffset>1394460</wp:posOffset>
                </wp:positionV>
                <wp:extent cx="0" cy="1085850"/>
                <wp:effectExtent l="9525" t="5080" r="9525" b="139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188CE" id="Прямая со стрелкой 48" o:spid="_x0000_s1026" type="#_x0000_t32" style="position:absolute;margin-left:521.4pt;margin-top:109.8pt;width:0;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5pYTQIAAFY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"/>
            </w:pict>
          </mc:Fallback>
        </mc:AlternateContent>
      </w:r>
      <w:r w:rsidRPr="006936C5">
        <w:rPr>
          <w:noProof/>
          <w:sz w:val="20"/>
          <w:szCs w:val="20"/>
        </w:rPr>
        <mc:AlternateContent>
          <mc:Choice Requires="wps">
            <w:drawing>
              <wp:anchor distT="0" distB="0" distL="114300" distR="114300" simplePos="0" relativeHeight="251689984" behindDoc="0" locked="0" layoutInCell="1" allowOverlap="1" wp14:anchorId="738E832C" wp14:editId="3D4B1EC7">
                <wp:simplePos x="0" y="0"/>
                <wp:positionH relativeFrom="column">
                  <wp:posOffset>4935855</wp:posOffset>
                </wp:positionH>
                <wp:positionV relativeFrom="paragraph">
                  <wp:posOffset>1384935</wp:posOffset>
                </wp:positionV>
                <wp:extent cx="1685925" cy="9525"/>
                <wp:effectExtent l="9525" t="5080" r="9525" b="139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FF2D9" id="Прямая со стрелкой 47" o:spid="_x0000_s1026" type="#_x0000_t32" style="position:absolute;margin-left:388.65pt;margin-top:109.05pt;width:132.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"/>
            </w:pict>
          </mc:Fallback>
        </mc:AlternateContent>
      </w:r>
      <w:r w:rsidRPr="006936C5">
        <w:rPr>
          <w:noProof/>
          <w:sz w:val="20"/>
          <w:szCs w:val="20"/>
        </w:rPr>
        <mc:AlternateContent>
          <mc:Choice Requires="wps">
            <w:drawing>
              <wp:anchor distT="0" distB="0" distL="114300" distR="114300" simplePos="0" relativeHeight="251687936" behindDoc="0" locked="0" layoutInCell="1" allowOverlap="1" wp14:anchorId="05E89270" wp14:editId="46467382">
                <wp:simplePos x="0" y="0"/>
                <wp:positionH relativeFrom="column">
                  <wp:posOffset>211455</wp:posOffset>
                </wp:positionH>
                <wp:positionV relativeFrom="paragraph">
                  <wp:posOffset>1384935</wp:posOffset>
                </wp:positionV>
                <wp:extent cx="1800225" cy="9525"/>
                <wp:effectExtent l="9525" t="5080" r="9525" b="139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D3BF2" id="Прямая со стрелкой 46" o:spid="_x0000_s1026" type="#_x0000_t32" style="position:absolute;margin-left:16.65pt;margin-top:109.05pt;width:141.75pt;height:.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"/>
            </w:pict>
          </mc:Fallback>
        </mc:AlternateContent>
      </w:r>
      <w:r w:rsidRPr="006936C5">
        <w:rPr>
          <w:noProof/>
          <w:sz w:val="20"/>
          <w:szCs w:val="20"/>
        </w:rPr>
        <mc:AlternateContent>
          <mc:Choice Requires="wps">
            <w:drawing>
              <wp:anchor distT="0" distB="0" distL="114300" distR="114300" simplePos="0" relativeHeight="251684864" behindDoc="0" locked="0" layoutInCell="1" allowOverlap="1" wp14:anchorId="17CA0B22" wp14:editId="3D19E713">
                <wp:simplePos x="0" y="0"/>
                <wp:positionH relativeFrom="column">
                  <wp:posOffset>1163955</wp:posOffset>
                </wp:positionH>
                <wp:positionV relativeFrom="paragraph">
                  <wp:posOffset>2261235</wp:posOffset>
                </wp:positionV>
                <wp:extent cx="4695825" cy="856615"/>
                <wp:effectExtent l="9525" t="5080" r="9525" b="508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856615"/>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Составление специалистом отдела проекта разрешения на размещение нестационарного торгового объекта или проекта уведомления об отказе в выдаче разрешения на размещение нестационарного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0B22" id="Блок-схема: процесс 44" o:spid="_x0000_s1035" type="#_x0000_t109" style="position:absolute;left:0;text-align:left;margin-left:91.65pt;margin-top:178.05pt;width:369.75pt;height:6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">
                <v:textbox>
                  <w:txbxContent>
                    <w:p w:rsidR="003C079A" w:rsidRPr="008E6B68" w:rsidRDefault="003C079A" w:rsidP="006936C5">
                      <w:pPr>
                        <w:rPr>
                          <w:sz w:val="20"/>
                          <w:szCs w:val="20"/>
                        </w:rPr>
                      </w:pPr>
                      <w:r w:rsidRPr="008E6B68">
                        <w:rPr>
                          <w:sz w:val="20"/>
                          <w:szCs w:val="20"/>
                        </w:rPr>
                        <w:t>Составление специалистом отдела проекта разрешения на размещение нестационарного торгового объекта или проекта уведомления об отказе в выдаче разрешения на размещение нестационарного объекта</w:t>
                      </w:r>
                    </w:p>
                  </w:txbxContent>
                </v:textbox>
              </v:shape>
            </w:pict>
          </mc:Fallback>
        </mc:AlternateContent>
      </w:r>
      <w:r w:rsidRPr="006936C5">
        <w:rPr>
          <w:noProof/>
          <w:sz w:val="20"/>
          <w:szCs w:val="20"/>
        </w:rPr>
        <mc:AlternateContent>
          <mc:Choice Requires="wps">
            <w:drawing>
              <wp:anchor distT="0" distB="0" distL="114300" distR="114300" simplePos="0" relativeHeight="251682816" behindDoc="0" locked="0" layoutInCell="1" allowOverlap="1" wp14:anchorId="25C2A7EF" wp14:editId="37B1421C">
                <wp:simplePos x="0" y="0"/>
                <wp:positionH relativeFrom="column">
                  <wp:posOffset>3535680</wp:posOffset>
                </wp:positionH>
                <wp:positionV relativeFrom="paragraph">
                  <wp:posOffset>718185</wp:posOffset>
                </wp:positionV>
                <wp:extent cx="0" cy="447675"/>
                <wp:effectExtent l="57150" t="5080" r="57150"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9866F" id="Прямая со стрелкой 43" o:spid="_x0000_s1026" type="#_x0000_t32" style="position:absolute;margin-left:278.4pt;margin-top:56.55pt;width:0;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UV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">
                <v:stroke endarrow="block"/>
              </v:shape>
            </w:pict>
          </mc:Fallback>
        </mc:AlternateContent>
      </w:r>
      <w:r w:rsidRPr="006936C5">
        <w:rPr>
          <w:noProof/>
          <w:sz w:val="20"/>
          <w:szCs w:val="20"/>
        </w:rPr>
        <mc:AlternateContent>
          <mc:Choice Requires="wps">
            <w:drawing>
              <wp:anchor distT="0" distB="0" distL="114300" distR="114300" simplePos="0" relativeHeight="251680768" behindDoc="0" locked="0" layoutInCell="1" allowOverlap="1" wp14:anchorId="286A4A85" wp14:editId="10B98F09">
                <wp:simplePos x="0" y="0"/>
                <wp:positionH relativeFrom="column">
                  <wp:posOffset>3535680</wp:posOffset>
                </wp:positionH>
                <wp:positionV relativeFrom="paragraph">
                  <wp:posOffset>-548640</wp:posOffset>
                </wp:positionV>
                <wp:extent cx="0" cy="495300"/>
                <wp:effectExtent l="57150" t="5080" r="57150"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8D3A" id="Прямая со стрелкой 41" o:spid="_x0000_s1026" type="#_x0000_t32" style="position:absolute;margin-left:278.4pt;margin-top:-43.2pt;width:0;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">
                <v:stroke endarrow="block"/>
              </v:shape>
            </w:pict>
          </mc:Fallback>
        </mc:AlternateContent>
      </w:r>
    </w:p>
    <w:p w:rsidR="006936C5" w:rsidRPr="006700D4" w:rsidRDefault="008E6B68" w:rsidP="008E6B68">
      <w:pPr>
        <w:ind w:left="-567"/>
        <w:jc w:val="both"/>
      </w:pPr>
      <w:r w:rsidRPr="006936C5">
        <w:rPr>
          <w:noProof/>
          <w:sz w:val="20"/>
          <w:szCs w:val="20"/>
        </w:rPr>
        <mc:AlternateContent>
          <mc:Choice Requires="wps">
            <w:drawing>
              <wp:anchor distT="0" distB="0" distL="114300" distR="114300" simplePos="0" relativeHeight="251685888" behindDoc="0" locked="0" layoutInCell="1" allowOverlap="1" wp14:anchorId="20C93FE8" wp14:editId="63A56E3D">
                <wp:simplePos x="0" y="0"/>
                <wp:positionH relativeFrom="column">
                  <wp:posOffset>1163955</wp:posOffset>
                </wp:positionH>
                <wp:positionV relativeFrom="paragraph">
                  <wp:posOffset>3376295</wp:posOffset>
                </wp:positionV>
                <wp:extent cx="4600575" cy="716280"/>
                <wp:effectExtent l="9525" t="5080" r="9525" b="1206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6280"/>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Подписание главой поселения разрешения на размещение нестационарного торгового объекта либо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3FE8" id="Блок-схема: процесс 45" o:spid="_x0000_s1036" type="#_x0000_t109" style="position:absolute;left:0;text-align:left;margin-left:91.65pt;margin-top:265.85pt;width:362.25pt;height:5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">
                <v:textbox>
                  <w:txbxContent>
                    <w:p w:rsidR="003C079A" w:rsidRPr="008E6B68" w:rsidRDefault="003C079A" w:rsidP="006936C5">
                      <w:pPr>
                        <w:rPr>
                          <w:sz w:val="20"/>
                          <w:szCs w:val="20"/>
                        </w:rPr>
                      </w:pPr>
                      <w:r w:rsidRPr="008E6B68">
                        <w:rPr>
                          <w:sz w:val="20"/>
                          <w:szCs w:val="20"/>
                        </w:rPr>
                        <w:t>Подписание главой поселения разрешения на размещение нестационарного торгового объекта либо уведомления об отказе в выдаче разрешения</w:t>
                      </w:r>
                    </w:p>
                  </w:txbxContent>
                </v:textbox>
              </v:shape>
            </w:pict>
          </mc:Fallback>
        </mc:AlternateContent>
      </w:r>
      <w:r w:rsidRPr="006936C5">
        <w:rPr>
          <w:noProof/>
          <w:sz w:val="20"/>
          <w:szCs w:val="20"/>
        </w:rPr>
        <mc:AlternateContent>
          <mc:Choice Requires="wps">
            <w:drawing>
              <wp:anchor distT="0" distB="0" distL="114300" distR="114300" simplePos="0" relativeHeight="251686912" behindDoc="0" locked="0" layoutInCell="1" allowOverlap="1" wp14:anchorId="60F37BC9" wp14:editId="77E0C574">
                <wp:simplePos x="0" y="0"/>
                <wp:positionH relativeFrom="column">
                  <wp:posOffset>1529715</wp:posOffset>
                </wp:positionH>
                <wp:positionV relativeFrom="paragraph">
                  <wp:posOffset>4626610</wp:posOffset>
                </wp:positionV>
                <wp:extent cx="3990975" cy="695325"/>
                <wp:effectExtent l="0" t="0" r="28575" b="28575"/>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695325"/>
                        </a:xfrm>
                        <a:prstGeom prst="flowChartProcess">
                          <a:avLst/>
                        </a:prstGeom>
                        <a:solidFill>
                          <a:srgbClr val="FFFFFF"/>
                        </a:solidFill>
                        <a:ln w="9525">
                          <a:solidFill>
                            <a:srgbClr val="000000"/>
                          </a:solidFill>
                          <a:miter lim="800000"/>
                          <a:headEnd/>
                          <a:tailEnd/>
                        </a:ln>
                      </wps:spPr>
                      <wps:txbx>
                        <w:txbxContent>
                          <w:p w:rsidR="003C079A" w:rsidRPr="008E6B68" w:rsidRDefault="003C079A" w:rsidP="006936C5">
                            <w:pPr>
                              <w:rPr>
                                <w:sz w:val="20"/>
                                <w:szCs w:val="20"/>
                              </w:rPr>
                            </w:pPr>
                            <w:r w:rsidRPr="008E6B68">
                              <w:rPr>
                                <w:sz w:val="20"/>
                                <w:szCs w:val="20"/>
                              </w:rPr>
                              <w:t>Отправка заявителю заказным почтовым отправлением разрешения на размещение нестационарного торгового объекта или уведомления об отказе в выдаче разрешения, либо вручение лично заявителю под роспись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7BC9" id="Блок-схема: процесс 57" o:spid="_x0000_s1037" type="#_x0000_t109" style="position:absolute;left:0;text-align:left;margin-left:120.45pt;margin-top:364.3pt;width:314.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">
                <v:textbox>
                  <w:txbxContent>
                    <w:p w:rsidR="003C079A" w:rsidRPr="008E6B68" w:rsidRDefault="003C079A" w:rsidP="006936C5">
                      <w:pPr>
                        <w:rPr>
                          <w:sz w:val="20"/>
                          <w:szCs w:val="20"/>
                        </w:rPr>
                      </w:pPr>
                      <w:r w:rsidRPr="008E6B68">
                        <w:rPr>
                          <w:sz w:val="20"/>
                          <w:szCs w:val="20"/>
                        </w:rPr>
                        <w:t>Отправка заявителю заказным почтовым отправлением разрешения на размещение нестационарного торгового объекта или уведомления об отказе в выдаче разрешения, либо вручение лично заявителю под роспись</w:t>
                      </w:r>
                    </w:p>
                  </w:txbxContent>
                </v:textbox>
              </v:shape>
            </w:pict>
          </mc:Fallback>
        </mc:AlternateContent>
      </w:r>
    </w:p>
    <w:sectPr w:rsidR="006936C5" w:rsidRPr="006700D4" w:rsidSect="008E6B68">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21" w:rsidRDefault="00F95D21">
      <w:r>
        <w:separator/>
      </w:r>
    </w:p>
  </w:endnote>
  <w:endnote w:type="continuationSeparator" w:id="0">
    <w:p w:rsidR="00F95D21" w:rsidRDefault="00F9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9A" w:rsidRDefault="003C079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C079A" w:rsidRDefault="003C07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21" w:rsidRDefault="00F95D21">
      <w:r>
        <w:separator/>
      </w:r>
    </w:p>
  </w:footnote>
  <w:footnote w:type="continuationSeparator" w:id="0">
    <w:p w:rsidR="00F95D21" w:rsidRDefault="00F9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E46"/>
    <w:multiLevelType w:val="hybridMultilevel"/>
    <w:tmpl w:val="8A24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BD"/>
    <w:rsid w:val="000454B5"/>
    <w:rsid w:val="000A3037"/>
    <w:rsid w:val="000C0A29"/>
    <w:rsid w:val="0011620F"/>
    <w:rsid w:val="0012551D"/>
    <w:rsid w:val="001A4C99"/>
    <w:rsid w:val="00235BA6"/>
    <w:rsid w:val="002C38DD"/>
    <w:rsid w:val="002F0372"/>
    <w:rsid w:val="003C079A"/>
    <w:rsid w:val="00404B28"/>
    <w:rsid w:val="00472013"/>
    <w:rsid w:val="00607104"/>
    <w:rsid w:val="00610CD8"/>
    <w:rsid w:val="006602CF"/>
    <w:rsid w:val="006936C5"/>
    <w:rsid w:val="006B51F2"/>
    <w:rsid w:val="006C0600"/>
    <w:rsid w:val="00722C16"/>
    <w:rsid w:val="007C1EAC"/>
    <w:rsid w:val="007C3843"/>
    <w:rsid w:val="007D537C"/>
    <w:rsid w:val="008D5144"/>
    <w:rsid w:val="008E6B68"/>
    <w:rsid w:val="00A80F46"/>
    <w:rsid w:val="00A87938"/>
    <w:rsid w:val="00B6580D"/>
    <w:rsid w:val="00C04788"/>
    <w:rsid w:val="00C7324B"/>
    <w:rsid w:val="00C750BD"/>
    <w:rsid w:val="00CB1EF1"/>
    <w:rsid w:val="00D32FC7"/>
    <w:rsid w:val="00DB040A"/>
    <w:rsid w:val="00DF31A5"/>
    <w:rsid w:val="00E061C7"/>
    <w:rsid w:val="00E127B8"/>
    <w:rsid w:val="00E165E4"/>
    <w:rsid w:val="00E24250"/>
    <w:rsid w:val="00E92538"/>
    <w:rsid w:val="00F17A75"/>
    <w:rsid w:val="00F36069"/>
    <w:rsid w:val="00F70A74"/>
    <w:rsid w:val="00F9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D0C0-2ADD-4749-A36A-502C4AF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80F46"/>
    <w:pPr>
      <w:spacing w:after="0" w:line="240" w:lineRule="auto"/>
    </w:pPr>
    <w:rPr>
      <w:rFonts w:ascii="Calibri" w:eastAsia="Calibri" w:hAnsi="Calibri" w:cs="Times New Roman"/>
    </w:rPr>
  </w:style>
  <w:style w:type="paragraph" w:styleId="a4">
    <w:name w:val="List Paragraph"/>
    <w:basedOn w:val="a"/>
    <w:uiPriority w:val="34"/>
    <w:qFormat/>
    <w:rsid w:val="00A80F46"/>
    <w:pPr>
      <w:ind w:left="720"/>
      <w:contextualSpacing/>
    </w:pPr>
  </w:style>
  <w:style w:type="character" w:styleId="a5">
    <w:name w:val="Hyperlink"/>
    <w:rsid w:val="00A80F46"/>
    <w:rPr>
      <w:color w:val="0000FF"/>
      <w:u w:val="single"/>
    </w:rPr>
  </w:style>
  <w:style w:type="paragraph" w:styleId="a6">
    <w:name w:val="Normal (Web)"/>
    <w:basedOn w:val="a"/>
    <w:rsid w:val="00A80F46"/>
    <w:pPr>
      <w:spacing w:before="100" w:beforeAutospacing="1" w:after="100" w:afterAutospacing="1"/>
    </w:pPr>
  </w:style>
  <w:style w:type="paragraph" w:customStyle="1" w:styleId="ConsPlusNormal">
    <w:name w:val="ConsPlusNormal"/>
    <w:link w:val="ConsPlusNormal0"/>
    <w:uiPriority w:val="99"/>
    <w:rsid w:val="00660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602CF"/>
    <w:rPr>
      <w:rFonts w:ascii="Arial" w:eastAsia="Times New Roman" w:hAnsi="Arial" w:cs="Arial"/>
      <w:sz w:val="20"/>
      <w:szCs w:val="20"/>
      <w:lang w:eastAsia="ru-RU"/>
    </w:rPr>
  </w:style>
  <w:style w:type="character" w:customStyle="1" w:styleId="blk">
    <w:name w:val="blk"/>
    <w:basedOn w:val="a0"/>
    <w:rsid w:val="002F0372"/>
  </w:style>
  <w:style w:type="paragraph" w:styleId="a7">
    <w:name w:val="footer"/>
    <w:basedOn w:val="a"/>
    <w:link w:val="a8"/>
    <w:rsid w:val="000454B5"/>
    <w:pPr>
      <w:tabs>
        <w:tab w:val="center" w:pos="4677"/>
        <w:tab w:val="right" w:pos="9355"/>
      </w:tabs>
    </w:pPr>
  </w:style>
  <w:style w:type="character" w:customStyle="1" w:styleId="a8">
    <w:name w:val="Нижний колонтитул Знак"/>
    <w:basedOn w:val="a0"/>
    <w:link w:val="a7"/>
    <w:rsid w:val="000454B5"/>
    <w:rPr>
      <w:rFonts w:ascii="Times New Roman" w:eastAsia="Times New Roman" w:hAnsi="Times New Roman" w:cs="Times New Roman"/>
      <w:sz w:val="24"/>
      <w:szCs w:val="24"/>
      <w:lang w:eastAsia="ru-RU"/>
    </w:rPr>
  </w:style>
  <w:style w:type="character" w:styleId="a9">
    <w:name w:val="Strong"/>
    <w:qFormat/>
    <w:rsid w:val="000454B5"/>
    <w:rPr>
      <w:b/>
      <w:bCs/>
    </w:rPr>
  </w:style>
  <w:style w:type="paragraph" w:customStyle="1" w:styleId="ConsPlusNonformat">
    <w:name w:val="ConsPlusNonformat"/>
    <w:rsid w:val="00F360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page number"/>
    <w:basedOn w:val="a0"/>
    <w:rsid w:val="00F17A75"/>
  </w:style>
  <w:style w:type="paragraph" w:customStyle="1" w:styleId="headdoc">
    <w:name w:val="headdoc"/>
    <w:basedOn w:val="a"/>
    <w:rsid w:val="00F17A75"/>
    <w:pPr>
      <w:suppressAutoHyphens/>
      <w:spacing w:before="100" w:after="100"/>
    </w:pPr>
    <w:rPr>
      <w:lang w:eastAsia="ar-SA"/>
    </w:rPr>
  </w:style>
  <w:style w:type="paragraph" w:styleId="ab">
    <w:name w:val="Balloon Text"/>
    <w:basedOn w:val="a"/>
    <w:link w:val="ac"/>
    <w:uiPriority w:val="99"/>
    <w:semiHidden/>
    <w:unhideWhenUsed/>
    <w:rsid w:val="00E165E4"/>
    <w:rPr>
      <w:rFonts w:ascii="Segoe UI" w:hAnsi="Segoe UI" w:cs="Segoe UI"/>
      <w:sz w:val="18"/>
      <w:szCs w:val="18"/>
    </w:rPr>
  </w:style>
  <w:style w:type="character" w:customStyle="1" w:styleId="ac">
    <w:name w:val="Текст выноски Знак"/>
    <w:basedOn w:val="a0"/>
    <w:link w:val="ab"/>
    <w:uiPriority w:val="99"/>
    <w:semiHidden/>
    <w:rsid w:val="00E165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CEEBD5F69552141FC0D4F7486C1D2D7528DF3A5C705E96E39F4755995537A64E0F5DDDb3f7F" TargetMode="External"/><Relationship Id="rId5" Type="http://schemas.openxmlformats.org/officeDocument/2006/relationships/footnotes" Target="footnotes.xml"/><Relationship Id="rId10" Type="http://schemas.openxmlformats.org/officeDocument/2006/relationships/hyperlink" Target="http://www.andra-mo.ru"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19</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18</cp:revision>
  <cp:lastPrinted>2015-11-18T05:57:00Z</cp:lastPrinted>
  <dcterms:created xsi:type="dcterms:W3CDTF">2015-11-17T06:17:00Z</dcterms:created>
  <dcterms:modified xsi:type="dcterms:W3CDTF">2015-11-26T05:06:00Z</dcterms:modified>
</cp:coreProperties>
</file>