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6" w:type="dxa"/>
        <w:tblLayout w:type="fixed"/>
        <w:tblLook w:val="01E0" w:firstRow="1" w:lastRow="1" w:firstColumn="1" w:lastColumn="1" w:noHBand="0" w:noVBand="0"/>
      </w:tblPr>
      <w:tblGrid>
        <w:gridCol w:w="242"/>
        <w:gridCol w:w="629"/>
        <w:gridCol w:w="245"/>
        <w:gridCol w:w="1260"/>
        <w:gridCol w:w="390"/>
        <w:gridCol w:w="243"/>
        <w:gridCol w:w="263"/>
        <w:gridCol w:w="3993"/>
        <w:gridCol w:w="457"/>
        <w:gridCol w:w="2262"/>
        <w:gridCol w:w="92"/>
      </w:tblGrid>
      <w:tr w:rsidR="00751098" w:rsidRPr="00AB0667" w:rsidTr="00255B90">
        <w:trPr>
          <w:gridAfter w:val="1"/>
          <w:wAfter w:w="92" w:type="dxa"/>
          <w:trHeight w:val="3035"/>
        </w:trPr>
        <w:tc>
          <w:tcPr>
            <w:tcW w:w="9984" w:type="dxa"/>
            <w:gridSpan w:val="10"/>
          </w:tcPr>
          <w:p w:rsidR="00751098" w:rsidRPr="00AB0667" w:rsidRDefault="00751098" w:rsidP="0025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78599D" wp14:editId="3712A970">
                  <wp:extent cx="492760" cy="6115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098" w:rsidRPr="00AB0667" w:rsidRDefault="00594CD7" w:rsidP="0025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  <w:p w:rsidR="00751098" w:rsidRPr="00AB0667" w:rsidRDefault="00751098" w:rsidP="00255B90">
            <w:pPr>
              <w:tabs>
                <w:tab w:val="center" w:pos="4817"/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751098" w:rsidRPr="00AB0667" w:rsidRDefault="00751098" w:rsidP="0025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   АНДРА</w:t>
            </w:r>
          </w:p>
          <w:p w:rsidR="00751098" w:rsidRPr="00AB0667" w:rsidRDefault="00751098" w:rsidP="0025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751098" w:rsidRPr="00AB0667" w:rsidRDefault="00751098" w:rsidP="0025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b/>
                <w:sz w:val="24"/>
                <w:szCs w:val="24"/>
              </w:rPr>
              <w:t>Ханты- Мансийского автономного округа – Югры</w:t>
            </w:r>
          </w:p>
          <w:p w:rsidR="00751098" w:rsidRPr="00AB0667" w:rsidRDefault="00751098" w:rsidP="0025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98" w:rsidRPr="00AB0667" w:rsidRDefault="00751098" w:rsidP="0025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751098" w:rsidRPr="00AB0667" w:rsidRDefault="00751098" w:rsidP="0025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</w:tr>
      <w:tr w:rsidR="00751098" w:rsidRPr="00AB0667" w:rsidTr="00255B90">
        <w:trPr>
          <w:gridAfter w:val="1"/>
          <w:wAfter w:w="92" w:type="dxa"/>
          <w:trHeight w:val="570"/>
        </w:trPr>
        <w:tc>
          <w:tcPr>
            <w:tcW w:w="242" w:type="dxa"/>
            <w:vAlign w:val="bottom"/>
          </w:tcPr>
          <w:p w:rsidR="00751098" w:rsidRPr="00AB0667" w:rsidRDefault="00751098" w:rsidP="00255B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098" w:rsidRPr="00AB0667" w:rsidRDefault="00A353D4" w:rsidP="0025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5" w:type="dxa"/>
            <w:vAlign w:val="bottom"/>
          </w:tcPr>
          <w:p w:rsidR="00751098" w:rsidRPr="00AB0667" w:rsidRDefault="00751098" w:rsidP="0025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098" w:rsidRPr="00AB0667" w:rsidRDefault="00751098" w:rsidP="0059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3D4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90" w:type="dxa"/>
            <w:vAlign w:val="bottom"/>
          </w:tcPr>
          <w:p w:rsidR="00751098" w:rsidRPr="00AB0667" w:rsidRDefault="00751098" w:rsidP="00255B90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098" w:rsidRPr="00AB0667" w:rsidRDefault="00751098" w:rsidP="0025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98" w:rsidRPr="00AB0667" w:rsidRDefault="00751098" w:rsidP="0025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</w:p>
        </w:tc>
        <w:tc>
          <w:tcPr>
            <w:tcW w:w="2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098" w:rsidRPr="00AB0667" w:rsidRDefault="00751098" w:rsidP="0025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  <w:tc>
          <w:tcPr>
            <w:tcW w:w="3993" w:type="dxa"/>
            <w:vAlign w:val="bottom"/>
          </w:tcPr>
          <w:p w:rsidR="00751098" w:rsidRPr="00AB0667" w:rsidRDefault="00751098" w:rsidP="0025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vAlign w:val="bottom"/>
          </w:tcPr>
          <w:p w:rsidR="00751098" w:rsidRPr="00AB0667" w:rsidRDefault="00751098" w:rsidP="00255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098" w:rsidRPr="00AB0667" w:rsidRDefault="00A353D4" w:rsidP="0025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751098" w:rsidRPr="00AB0667" w:rsidTr="00255B90">
        <w:trPr>
          <w:gridAfter w:val="1"/>
          <w:wAfter w:w="92" w:type="dxa"/>
          <w:trHeight w:val="57"/>
        </w:trPr>
        <w:tc>
          <w:tcPr>
            <w:tcW w:w="998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751098" w:rsidRPr="00AB0667" w:rsidRDefault="00751098" w:rsidP="0025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667">
              <w:rPr>
                <w:rFonts w:ascii="Times New Roman" w:hAnsi="Times New Roman" w:cs="Times New Roman"/>
                <w:sz w:val="24"/>
                <w:szCs w:val="24"/>
              </w:rPr>
              <w:t>пгт. Андра</w:t>
            </w:r>
          </w:p>
        </w:tc>
      </w:tr>
      <w:tr w:rsidR="00751098" w:rsidRPr="000F5B73" w:rsidTr="00255B90">
        <w:trPr>
          <w:trHeight w:val="201"/>
        </w:trPr>
        <w:tc>
          <w:tcPr>
            <w:tcW w:w="10076" w:type="dxa"/>
            <w:gridSpan w:val="11"/>
          </w:tcPr>
          <w:p w:rsidR="00751098" w:rsidRPr="00AB0667" w:rsidRDefault="00751098" w:rsidP="0025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регламента предоставления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по выдаче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разрешений на снос или пересадку</w:t>
      </w:r>
      <w:bookmarkStart w:id="0" w:name="_GoBack"/>
      <w:bookmarkEnd w:id="0"/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зеленых насаждений (за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исключением работ,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осуществляемых в соответствии с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разрешением на строительство)</w:t>
      </w:r>
    </w:p>
    <w:p w:rsidR="00751098" w:rsidRDefault="00751098" w:rsidP="00751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Default="00751098" w:rsidP="00751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Pr="00CF2352" w:rsidRDefault="00751098" w:rsidP="00751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Федеральными законами от 6 октября 2003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№ 131-ФЗ «Об общих принципах организации местного 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Российской Федерации», от 27 июля 2010 года № 210-ФЗ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«Об организации предоставления государственных и 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услуг, руководствуясь статьей 29 Устава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Андра</w:t>
      </w:r>
      <w:r w:rsidR="00CF235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2352" w:rsidRPr="00CF2352">
        <w:t xml:space="preserve"> </w:t>
      </w:r>
      <w:r w:rsidR="00CF2352" w:rsidRPr="00CF2352">
        <w:rPr>
          <w:rFonts w:ascii="Times New Roman" w:hAnsi="Times New Roman" w:cs="Times New Roman"/>
          <w:sz w:val="24"/>
          <w:szCs w:val="24"/>
        </w:rPr>
        <w:t>рассмотрев предложенный прокуратурой Октябрьского района модельный акт</w:t>
      </w:r>
      <w:r w:rsidR="00CF2352" w:rsidRPr="00CF235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2352" w:rsidRDefault="00CF2352" w:rsidP="00751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1. Утвердить административный регламент 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по выдаче разрешений на снос или пересадку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зеленых насаждений (за исключением работ, осуществляемых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соответствии с разрешением на строительство) согласно приложению.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AB0667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6" w:history="1">
        <w:r w:rsidRPr="00AB0667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www</w:t>
        </w:r>
        <w:r w:rsidRPr="00AB0667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.</w:t>
        </w:r>
        <w:r w:rsidRPr="00AB0667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andra</w:t>
        </w:r>
        <w:r w:rsidRPr="00AB0667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-</w:t>
        </w:r>
        <w:r w:rsidRPr="00AB0667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mo</w:t>
        </w:r>
        <w:r w:rsidRPr="00AB0667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.</w:t>
        </w:r>
        <w:r w:rsidRPr="00AB0667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ru</w:t>
        </w:r>
      </w:hyperlink>
      <w:r w:rsidRPr="00AB0667">
        <w:rPr>
          <w:rFonts w:ascii="Times New Roman" w:hAnsi="Times New Roman" w:cs="Times New Roman"/>
          <w:sz w:val="24"/>
          <w:szCs w:val="24"/>
        </w:rPr>
        <w:t>, а также разместить на информационных стендах администрации городского поселения Андра.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вступает в силу с момента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обнародования.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4. Контроль за исполнением настоящего постановления возложить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начальника отдела обеспечения жизнедеятельности, управления муниципальным имуществом, землеустройства администрации городского поселения Андра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Pr="00751098" w:rsidRDefault="00A353D4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И.о. г</w:t>
      </w:r>
      <w:r w:rsidR="00751098" w:rsidRPr="00751098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751098"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1098"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 w:rsidR="00751098"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 w:rsidR="00751098">
        <w:rPr>
          <w:rFonts w:ascii="Times New Roman" w:hAnsi="Times New Roman" w:cs="Times New Roman"/>
          <w:color w:val="000000"/>
          <w:sz w:val="24"/>
          <w:szCs w:val="24"/>
        </w:rPr>
        <w:t>Андра</w:t>
      </w:r>
      <w:r w:rsidR="00751098"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10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А.С. Сафонов</w:t>
      </w:r>
    </w:p>
    <w:p w:rsid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2352" w:rsidRDefault="00CF2352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Андра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A353D4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gramStart"/>
      <w:r w:rsidR="00592819">
        <w:rPr>
          <w:rFonts w:ascii="Times New Roman" w:hAnsi="Times New Roman" w:cs="Times New Roman"/>
          <w:color w:val="000000"/>
          <w:sz w:val="24"/>
          <w:szCs w:val="24"/>
        </w:rPr>
        <w:t xml:space="preserve">декабря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592819">
        <w:rPr>
          <w:rFonts w:ascii="Times New Roman" w:hAnsi="Times New Roman" w:cs="Times New Roman"/>
          <w:color w:val="000000"/>
          <w:sz w:val="24"/>
          <w:szCs w:val="24"/>
        </w:rPr>
        <w:t>20</w:t>
      </w:r>
      <w:proofErr w:type="gramEnd"/>
      <w:r w:rsidR="00592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592819">
        <w:rPr>
          <w:rFonts w:ascii="Times New Roman" w:hAnsi="Times New Roman" w:cs="Times New Roman"/>
          <w:color w:val="000000"/>
          <w:sz w:val="24"/>
          <w:szCs w:val="24"/>
        </w:rPr>
        <w:t>318</w:t>
      </w:r>
    </w:p>
    <w:p w:rsid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по выдаче разрешений на снос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или пересадку зеленых насаждений (за исключением работ,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осуществляемых в соответствии с разрешением на строительство)</w:t>
      </w:r>
    </w:p>
    <w:p w:rsidR="00751098" w:rsidRDefault="00751098" w:rsidP="00751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I. Общие положения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1. Предмет регулирования административного регламента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1.1. Административный регламент 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по выдаче разрешений на снос или пересадку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зеленых насаждений (за исключением работ, осуществляемых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соответствии с разрешением на строительство) (далее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регламент, муниципальная услуга) устанавливает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сроки и последовательность административных процедур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административных действий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Андра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администрация, уполномоченный орган), 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порядок взаимодействия уполномоченного органа с заявителями,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органами государственной власти и организациями при предоставлении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2. Круг заявителей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2.1 Заявителями являются физические и юридические лица,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индивидуальные предприниматели, заинтересованные в получении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разрешения на снос или пересадку зеленых насаждений на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городское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Андра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, либо 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представители, действующие в силу закона или на 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доверенности.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3. Требования к порядку информирования о правилах 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3.1. Информирование заявителей по вопросам 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в том числе о порядке и сроках ее 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осуществляется специалистами уполномоченного 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 работниками многофункциональных центров предоставления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услуг, расположенных на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Ханты-Мансийского автономного округа – Югры (далее также – МФЦ,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автономный округ) в следующих формах (по выбору заявителя):</w:t>
      </w:r>
    </w:p>
    <w:p w:rsidR="00751098" w:rsidRPr="00751098" w:rsidRDefault="00751098" w:rsidP="00B40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в устной форме (при личном обращении заявителя и/или</w:t>
      </w:r>
      <w:r w:rsidR="00B40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 телефону);</w:t>
      </w:r>
    </w:p>
    <w:p w:rsidR="00751098" w:rsidRPr="00751098" w:rsidRDefault="00751098" w:rsidP="00B40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на информационном стенде в месте предоставления</w:t>
      </w:r>
      <w:r w:rsidR="00B40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в форме информационных (текстовых)</w:t>
      </w:r>
      <w:r w:rsidR="00B40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материалов;</w:t>
      </w:r>
    </w:p>
    <w:p w:rsidR="00751098" w:rsidRPr="00751098" w:rsidRDefault="00751098" w:rsidP="00B40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посредством информационно-телекоммуникационной сети</w:t>
      </w:r>
      <w:r w:rsidR="00B40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«Интернет» в форме мультимедийных материалов, в том числе</w:t>
      </w:r>
      <w:r w:rsidR="00B40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федеральной государственной информационной системе «Единый</w:t>
      </w:r>
      <w:r w:rsidR="00B40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портал государственных и муниципальных услуг (функций)»</w:t>
      </w:r>
      <w:r w:rsidR="00B40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FF"/>
          <w:sz w:val="24"/>
          <w:szCs w:val="24"/>
        </w:rPr>
        <w:t xml:space="preserve">www.gosuslugi.ru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(далее – Единый портал), региональной</w:t>
      </w:r>
      <w:r w:rsidR="00B40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информационной системе автономного округа «Портал государственных</w:t>
      </w:r>
      <w:r w:rsidR="00B40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 муниципальных услуг (функций) Ханты-Мансийского автономного</w:t>
      </w:r>
      <w:r w:rsidR="00B40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округа – Югры» </w:t>
      </w:r>
      <w:r w:rsidRPr="00751098">
        <w:rPr>
          <w:rFonts w:ascii="Times New Roman" w:hAnsi="Times New Roman" w:cs="Times New Roman"/>
          <w:color w:val="0000FF"/>
          <w:sz w:val="24"/>
          <w:szCs w:val="24"/>
        </w:rPr>
        <w:t xml:space="preserve">http://86.gosuslugi.ru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(далее – региональный портал), на</w:t>
      </w:r>
      <w:r w:rsidR="00B40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официальном сайте уполномоченного органа.</w:t>
      </w:r>
    </w:p>
    <w:p w:rsidR="00751098" w:rsidRPr="00751098" w:rsidRDefault="00751098" w:rsidP="00B40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3.2. Информирование о ходе предоставления муниципальной услуги</w:t>
      </w:r>
      <w:r w:rsidR="00B40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осуществляется специалистами уполномоченного органа в следующих</w:t>
      </w:r>
      <w:r w:rsidR="00B40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формах (по выбору заявителя):</w:t>
      </w:r>
    </w:p>
    <w:p w:rsidR="00751098" w:rsidRPr="00751098" w:rsidRDefault="00751098" w:rsidP="00B40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устной (при личном обращении или по телефону);</w:t>
      </w:r>
    </w:p>
    <w:p w:rsidR="00751098" w:rsidRPr="00751098" w:rsidRDefault="00751098" w:rsidP="00B40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письменной (при письменном обращении по почте, электронной</w:t>
      </w:r>
      <w:r w:rsidR="00B40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почте).</w:t>
      </w:r>
    </w:p>
    <w:p w:rsidR="00751098" w:rsidRPr="00751098" w:rsidRDefault="00751098" w:rsidP="00B40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3.3. В случае устного обращения (лично или по телефону) заявителя</w:t>
      </w:r>
      <w:r w:rsidR="00B40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(его представителя) специалист уполномоченного органа или работник</w:t>
      </w:r>
      <w:r w:rsidR="00B40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МФЦ осуществляет устное информирование (соответственно лично или</w:t>
      </w:r>
      <w:r w:rsidR="00B40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 телефону) обратившегося за информацией заявителя. Устное</w:t>
      </w:r>
      <w:r w:rsidR="00B40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информирование осуществляется не более 15 минут.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невозможности специалиста, принявшего звонок,</w:t>
      </w:r>
      <w:r w:rsidR="00B40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самостоятельно ответить на поставленные вопросы, телефонный звонок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переадресовывается (переводится) на другое должностное лицо или же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обратившемуся сообщается телефонный номер, по которому можно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получить необходимую информацию.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В случае если для ответа требуется более продолжительное время,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специалист, осуществляющий устное информирование, может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предложить заявителю направить в уполномоченный орган письменное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обращение о предоставлении ему письменного ответа.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При консультировании заявителя по порядку предоставления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по письменным обращениям, в том числе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электронной форме, ответ направляется заявителю в срок,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не превышающий 30 календарных дней с момента регистрации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обращения в уполномоченном органе.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При консультировании заявителя о ходе предоставления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в письменной форме информация направляется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срок, не превышающий 3 рабочих дней с момента регистрации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обращения в уполномоченном органе.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3.4. Для получения информации о муниципальной услуге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посредством Единого или регионального порталов заявителям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необходимо использовать адреса в информационно-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телекоммуникационной сети «Интернет», указанные в </w:t>
      </w:r>
      <w:r w:rsidRPr="00751098">
        <w:rPr>
          <w:rFonts w:ascii="Times New Roman" w:hAnsi="Times New Roman" w:cs="Times New Roman"/>
          <w:color w:val="0000FF"/>
          <w:sz w:val="24"/>
          <w:szCs w:val="24"/>
        </w:rPr>
        <w:t>пункте 3.1.</w:t>
      </w:r>
      <w:r w:rsidR="00FF161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настоящего раздела Административного регламента.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Информация о порядке и сроках предоставления муниципальной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услуги, размещенная на Едином и региональном порталах, официальном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сайте уполномоченного органа, предоставляется заявителю бесплатно.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Доступ к информации по вопросам предоставления муниципальной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услуги, в том числе о сроках и порядке ее предоставления,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осуществляется без выполнения заявителем каких-либо требований, в том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числе без использования программного обеспечения, установка которого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 технические средства заявителя требует заключения лицензионного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или иного соглашения с правообладателем программного обеспечения,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предусматривающего взимание платы, регистрацию или авторизацию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заявителя или предоставление им персональных данных.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3.5. Информацию о месте нахождения, графике работы и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справочных телефонах территориальной инспекции Управления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Федеральной налоговой службы по автономному округу (далее также –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ФНС), участвующего в предоставлении муниципальной услуги, заявители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могут получить на официальном сайте ФНС </w:t>
      </w:r>
      <w:r w:rsidRPr="00751098">
        <w:rPr>
          <w:rFonts w:ascii="Times New Roman" w:hAnsi="Times New Roman" w:cs="Times New Roman"/>
          <w:color w:val="0000FF"/>
          <w:sz w:val="24"/>
          <w:szCs w:val="24"/>
        </w:rPr>
        <w:t>www.nalog.ru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3.6. Информацию о месте нахождения, графике работы и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справочных телефонах территориального отдела Управления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Федеральной службы государственной регистрации, кадастра и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картографии по автономному округу (далее также – </w:t>
      </w:r>
      <w:proofErr w:type="spellStart"/>
      <w:r w:rsidRPr="00751098">
        <w:rPr>
          <w:rFonts w:ascii="Times New Roman" w:hAnsi="Times New Roman" w:cs="Times New Roman"/>
          <w:color w:val="000000"/>
          <w:sz w:val="24"/>
          <w:szCs w:val="24"/>
        </w:rPr>
        <w:t>Росреестр</w:t>
      </w:r>
      <w:proofErr w:type="spellEnd"/>
      <w:r w:rsidRPr="00751098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участвующего в предоставлении муниципальной услуги, заявители могут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получить на официальном сайте </w:t>
      </w:r>
      <w:proofErr w:type="spellStart"/>
      <w:r w:rsidRPr="00751098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FF"/>
          <w:sz w:val="24"/>
          <w:szCs w:val="24"/>
        </w:rPr>
        <w:t>www.rosreestr.ru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3.7. Информацию о месте нахождения, графике работы и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справочных телефонах территориального отдела Управления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Федерального казначейства по автономному округу (далее также – УФК),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участвующего в предоставлении муниципальной услуги, заявители могут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получить на официальном сайте УФК </w:t>
      </w:r>
      <w:r w:rsidRPr="00751098">
        <w:rPr>
          <w:rFonts w:ascii="Times New Roman" w:hAnsi="Times New Roman" w:cs="Times New Roman"/>
          <w:color w:val="0000FF"/>
          <w:sz w:val="24"/>
          <w:szCs w:val="24"/>
        </w:rPr>
        <w:t>https://hantymansiysk.roskazna.ru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3.8. На информационном стенде в месте предоставления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и в информационно-телекоммуникационной сети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«Интернет» на официальном сайте уполномоченного органа, Едином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 региональном порталах размещается: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извлечения из законодательных и иных нормативных правовых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актов, содержащих нормы, регулирующие деятельность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 предоставлению муниципальной услуги (информация размещается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 Едином и региональном порталах);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справочная _"__0Ґ_Xинформация об уполномоченном органе (о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местонахождении, графике работы, справочных телефонах, адресе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официального сайта и электронной почты);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информация о заявителях, имеющих право на получение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 исчерпывающий перечень документов, необходимых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для предоставления муниципальной услуги, и требования к таким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документам (информация размещается на Едином и региональном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порталах);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форма заявления о предоставлении муниципальной услуги и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образец его заполнения;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исчерпывающий перечень оснований для отказа в предоставлении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(информация размещается на Едином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 региональном порталах);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порядок досудебного (внесудебного) обжалования действий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(бездействия) и решений, принятых (осуществляемых) в ходе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услуги.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 с приложениями (размещается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уполномоченного органа, Едином и региональном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порталах либо Административный регламент можно получить,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обратившись к специалисту уполномоченного органа или работнику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МФЦ).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3.9. В случае внесения изменений в порядок предоставления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специалист, ответственный за предоставление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в срок, не превышающий одного рабочего дня со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дня вступления в силу таких изменений, обеспечивает размещение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актуальной информации в информационно-телекоммуникационной сети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«Интернет» (на официальном сайте уполномоченного органа, Едином и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региональном порталах) и на информационном стенде, находящемся в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месте предоставления муниципальной услуги.</w:t>
      </w:r>
    </w:p>
    <w:p w:rsidR="00FF1614" w:rsidRDefault="00FF1614" w:rsidP="00FF1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II. Стандарт предоставления муниципальной услуги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1. Наименование муниципальной услуги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1.1. Выдача разрешений на снос или пересадку зеленых насаждений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(за исключением работ, осуществляемых в соответствии с разрешением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 строительство).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2. Наименование органа, предоставляющего муниципальную услугу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2.1. Муниципальную услугу предоставляет </w:t>
      </w:r>
      <w:r w:rsidR="00FF1614"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>Андра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обеспечивает специалист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>Андра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, ответственный за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предоставление такой услуги.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За получением муниципальной услуги заявитель вправе обратиться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МФЦ.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2.2. При предоставлении муниципальной услуги осуществляется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межведомственное информационное взаимодействие со следующими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органами власти: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Управлением Федеральной налоговой службы по автономному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округу;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Управлением Федеральной службы государственной регистрации,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кадастра и картографии по автономному округу;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Управлением Федерального казначейства по автономному округу.</w:t>
      </w:r>
    </w:p>
    <w:p w:rsidR="00751098" w:rsidRPr="00751098" w:rsidRDefault="00751098" w:rsidP="00CF2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2.3. В соответствии с требованиями пункта 3 части 1 статьи 7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27 июля 2010 года № 210-ФЗ «Об организации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государственных и муниципальных услуг» (далее также –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Федеральный закон № 210-ФЗ) запрещается требовать от заявителя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осуществления действий, в том числе согласований, необходимых для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получения муниципальной услуги и связанных с обращением в иные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государственные органы, организации, за исключением получения услуг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 получения документов и информации, предоставляемых в результате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таких услуг, включенных в 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Перечень услуг, которые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являются необходимыми и обязательными для предоставления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муниципальных услуг.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3. Результат предоставления муниципальной услуги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3.1. Результатом предоставления муниципальной услуги является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выдача (направление) заявителю: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разрешения на снос или пересадку зеленых насаждений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утверждаются постановлением администрации 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Андра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 мотивированного отказа в предоставлении муниципальной услуги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форме информационного письма уполномоченного органа</w:t>
      </w:r>
      <w:r w:rsidRPr="007510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содержащего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обоснование причин отказа, а также порядок и сроки обжалования отказа.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4. Срок предоставления муниципальной услуги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4.1. Максимальный срок предоставления муниципальной услуги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составляет 30 календарных дней со дня поступления в уполномоченный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орган заявления о предоставлении муниципальной услуги.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В случае обращения заявителя за получением муниципальной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услуги в МФЦ срок предоставления муниципальной услуги исчисляется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со дня передачи заявления о предоставлении муниципальной услуги в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орган.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В срок предоставления муниципальной услуги входит срок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направления межведомственных запросов и получения на них ответов,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срок приостановления предоставления муниципальной услуги, срок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выдачи (направления) заявителю результата предоставления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4.2. Срок приостановления предоставления муниципальной услуги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не может превышать 7 календарных дней.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4.3. Срок выдачи (направления) заявителю результата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составляет не более 3 рабочих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дней со дня подписания уполномоченным должностным лицом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документа, являющегося результатом предоставления муниципальной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услуги.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5. Правовые основания для предоставления муниципальной услуги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5.1. Перечень нормативных правовых актов, регулирующих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услуги, размещен на официальном сайте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 Едином и региональном порталах.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6. Исчерпывающий перечень документов, необходимых для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6.1. Для получения муниципальной услуги заявитель представляет: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1) заявление о предоставлении муниципальной услуги по форме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r w:rsidRPr="00751098">
        <w:rPr>
          <w:rFonts w:ascii="Times New Roman" w:hAnsi="Times New Roman" w:cs="Times New Roman"/>
          <w:color w:val="0000FF"/>
          <w:sz w:val="24"/>
          <w:szCs w:val="24"/>
        </w:rPr>
        <w:t xml:space="preserve">приложению 1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регламенту, в </w:t>
      </w:r>
      <w:r w:rsidR="00FF1614" w:rsidRPr="00751098">
        <w:rPr>
          <w:rFonts w:ascii="Times New Roman" w:hAnsi="Times New Roman" w:cs="Times New Roman"/>
          <w:color w:val="000000"/>
          <w:sz w:val="24"/>
          <w:szCs w:val="24"/>
        </w:rPr>
        <w:t>котором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указываются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информация о месторасположении земельного участка;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кадастровый номер земельного участка, на котором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предполагается снос или пересадка зеленых насаждений;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цель, в связи с которой производится снос или пересадка зеленых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насаждений;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способ выдачи (направления) заявителю документа, являющегося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результатом предоставления муниципальной услуги (в МФЦ или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уполномоченном органе либо посредством почтовой связи);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2) документ, удостоверяющий личность заявителя либо его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представителя;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3) документ, удостоверяющий права (полномочия) представителя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заявителя, если с заявлением о предоставлении муниципальной услуги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обратился представитель заявителя;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4) схема, отображающая расположение зеленых насаждений,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подлежащих сносу или пересадке;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5) документальное подтверждение причины (цели), в соответствии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 которой производится снос или пересадка зеленых насаждений (фото,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пояснения, иные материалы).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6.2. Дополнительно, в зависимости от причин сноса или пересадки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зеленых насаждений, к заявлению о предоставлении муниципальной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услуги прилагаются следующие документы: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1) для полного (частичного) освоения земельного участка в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границах предоставленного земельного участка, за исключением случаев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земельных участков, в отношении которых выдано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разрешение на строительство в соответствии со статьей 51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Градостроительного кодекса Российской Федерации, и объектов в сфере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строительства: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 материалы топографической съемки территории земельного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участка на бумажном и (или) электронном носителях (в масштабе 1:500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при площади участка до 1 га; в масштабе 1:2000 при площади участка до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10 га; в масштабе 1:5000 при площади участка более 10 га) с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обозначением границ производства работ;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документы, подтверждающие право пользования земельным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участком, если такое право не зарегистрировано в ЕГРН;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2) для выполнения установленных требований по обеспечению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пожарной безопасности, безопасности движения транспорта и пешеходов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или санитарно-эпидемиологических требований: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предписание или иной обязательный к исполнению документ,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выданный органом государственного пожарного надзора,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Государственной инспекцией безопасности дорожного движения или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органом санитарно-эпидемиологического надзора;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материалы топографической съемки территории земельного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участка на бумажном и (или) электронном носителях (в масштабе 1:500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при площади участка до 1 га; в масштабе 1:2000 при площади участка до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10 га; в масштабе 1:5000 при площади участка более 10 га) с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обозначением границ производства работ;</w:t>
      </w:r>
    </w:p>
    <w:p w:rsidR="00751098" w:rsidRPr="00751098" w:rsidRDefault="00751098" w:rsidP="00FF1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документы, подтверждающие право пользования земельным</w:t>
      </w:r>
      <w:r w:rsidR="00FF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участком, если такое право не зарегистрировано ЕГРН;</w:t>
      </w:r>
    </w:p>
    <w:p w:rsidR="00751098" w:rsidRPr="00751098" w:rsidRDefault="00FF1614" w:rsidP="0068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1098" w:rsidRPr="00751098">
        <w:rPr>
          <w:rFonts w:ascii="Times New Roman" w:hAnsi="Times New Roman" w:cs="Times New Roman"/>
          <w:color w:val="000000"/>
          <w:sz w:val="24"/>
          <w:szCs w:val="24"/>
        </w:rPr>
        <w:t>3) для предотвращения чрезвычайных ситуаций природного или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1098" w:rsidRPr="00751098">
        <w:rPr>
          <w:rFonts w:ascii="Times New Roman" w:hAnsi="Times New Roman" w:cs="Times New Roman"/>
          <w:color w:val="000000"/>
          <w:sz w:val="24"/>
          <w:szCs w:val="24"/>
        </w:rPr>
        <w:t>техногенного характера:</w:t>
      </w:r>
    </w:p>
    <w:p w:rsidR="00751098" w:rsidRPr="00751098" w:rsidRDefault="00751098" w:rsidP="0068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документы, подтверждающие угрозу возникновения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чрезвычайной ситуации или ее фактическое возникновение;</w:t>
      </w:r>
    </w:p>
    <w:p w:rsidR="00751098" w:rsidRPr="00751098" w:rsidRDefault="00751098" w:rsidP="0068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схема места нахождения деревьев или кустарников, позволяющая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установить место нахождения деревьев и кустарников, с привязкой к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объектам на местности;</w:t>
      </w:r>
    </w:p>
    <w:p w:rsidR="00751098" w:rsidRPr="00751098" w:rsidRDefault="00751098" w:rsidP="0068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4) для очистки охранных зон инженерных сетей, коммуникаций и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иных объектов с установленными охранными зонами, где в соответствии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 требованиями законодательства Российской Федерации производится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очистка от произрастающих деревьев и кустарников, за исключением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территорий, находящихся в собственности:</w:t>
      </w:r>
    </w:p>
    <w:p w:rsidR="00751098" w:rsidRPr="00751098" w:rsidRDefault="00751098" w:rsidP="0068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документы, подтверждающие сведения о собственнике объекта;</w:t>
      </w:r>
    </w:p>
    <w:p w:rsidR="00751098" w:rsidRPr="00751098" w:rsidRDefault="00751098" w:rsidP="0068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материалы топографической съемки территории земельного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участка на бумажном и электронном носителях (в масштабе 1:500 при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площади участка до 1 га; в масштабе 1:2000 при площади участка до 10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га; в масштабе 1:5000 при площади участка более 10 га);</w:t>
      </w:r>
    </w:p>
    <w:p w:rsidR="00751098" w:rsidRPr="00751098" w:rsidRDefault="00751098" w:rsidP="0068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5) для подготовительных работ по строительству (реконструкции)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объектов электросетевого хозяйства:</w:t>
      </w:r>
    </w:p>
    <w:p w:rsidR="00751098" w:rsidRPr="00751098" w:rsidRDefault="00751098" w:rsidP="0068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проектная документация;</w:t>
      </w:r>
    </w:p>
    <w:p w:rsidR="00751098" w:rsidRPr="00751098" w:rsidRDefault="00751098" w:rsidP="0068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материалы топографической съемки территории земельного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участка на бумажном и электронном носителях (в масштабе 1:500 при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площади участка до 1 га; в масштабе 1:2000 при площади участка до 10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га; в масштабе 1:5000 при площади участка более 10 га) с обозначением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границ производства работ;</w:t>
      </w:r>
    </w:p>
    <w:p w:rsidR="00751098" w:rsidRPr="00751098" w:rsidRDefault="00751098" w:rsidP="0068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правоустанавливающие документы на земельный участок, на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котором произрастают зеленые насаждения, в случае, если право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собственности на земельный участок не зарегистрировано в ЕГРН.</w:t>
      </w:r>
    </w:p>
    <w:p w:rsidR="00751098" w:rsidRPr="00751098" w:rsidRDefault="00751098" w:rsidP="0068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6.3. Для предоставления муниципальной услуги уполномоченным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органом в порядке межведомственного информационного взаимодействия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запрашиваются:</w:t>
      </w:r>
    </w:p>
    <w:p w:rsidR="00751098" w:rsidRPr="00751098" w:rsidRDefault="00751098" w:rsidP="0068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1) сведения из Единого государственного реестра юридических лиц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или сведения из Единого государственного реестра индивидуальных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предпринимателей (в случае обращения юридического лица или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предпринимателя);</w:t>
      </w:r>
    </w:p>
    <w:p w:rsidR="00751098" w:rsidRPr="00751098" w:rsidRDefault="00751098" w:rsidP="0068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2) выписка из Единого государственного реестра недвижимости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 объекте недвижимости;</w:t>
      </w:r>
    </w:p>
    <w:p w:rsidR="00751098" w:rsidRPr="00751098" w:rsidRDefault="00751098" w:rsidP="0068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3) сведения об оплате восстановительной стоимости зеленых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насаждений (в случае необходимости ее возмещения в порядке,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предусмотренном муниципальным правовым актом).</w:t>
      </w:r>
    </w:p>
    <w:p w:rsidR="00751098" w:rsidRPr="00751098" w:rsidRDefault="00751098" w:rsidP="0068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имеет право самостоятельно представить документы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 сведения, предусмотренные настоящим пунктом. Непредставление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заявителем указанных документов и сведений не является основанием для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отказа ему в предоставлении муниципальной услуги.</w:t>
      </w:r>
    </w:p>
    <w:p w:rsidR="00751098" w:rsidRPr="00751098" w:rsidRDefault="00751098" w:rsidP="0068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6.4. Способы получения заявителями документов, необходимых для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услуги:</w:t>
      </w:r>
    </w:p>
    <w:p w:rsidR="00751098" w:rsidRPr="00751098" w:rsidRDefault="00751098" w:rsidP="0068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1) форму заявления о предоставлении муниципальной услуги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заявитель может получить:</w:t>
      </w:r>
    </w:p>
    <w:p w:rsidR="00751098" w:rsidRPr="00751098" w:rsidRDefault="00751098" w:rsidP="0068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на информационном стенде в месте предоставления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:rsidR="00751098" w:rsidRPr="00751098" w:rsidRDefault="00751098" w:rsidP="0068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у специалиста, ответственного за предоставление муниципальной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услуги, либо работника МФЦ;</w:t>
      </w:r>
    </w:p>
    <w:p w:rsidR="00751098" w:rsidRPr="00751098" w:rsidRDefault="00751098" w:rsidP="0068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посредством информационно-телекоммуникационной сети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«Интернет» на официальном сайте уполномоченного органа, Едином или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региональном портале;</w:t>
      </w:r>
    </w:p>
    <w:p w:rsidR="00751098" w:rsidRPr="00751098" w:rsidRDefault="00751098" w:rsidP="0068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2) сведения, указанные в </w:t>
      </w:r>
      <w:r w:rsidRPr="00751098">
        <w:rPr>
          <w:rFonts w:ascii="Times New Roman" w:hAnsi="Times New Roman" w:cs="Times New Roman"/>
          <w:color w:val="0000FF"/>
          <w:sz w:val="24"/>
          <w:szCs w:val="24"/>
        </w:rPr>
        <w:t>части 1 подпункта 6.3. пункта 6 раздела II</w:t>
      </w:r>
      <w:r w:rsidR="0068223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регламента, заявитель может получить, обратившись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территориальную инспекцию Управления Федеральной налоговой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службы по автономному округу (способы получения информации о ее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месте нахождения и графике работы указаны в подпункте 3.5. пункта 3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раздела I Административного регламента);</w:t>
      </w:r>
    </w:p>
    <w:p w:rsidR="00751098" w:rsidRPr="00751098" w:rsidRDefault="00751098" w:rsidP="00682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3) документ, указанный в </w:t>
      </w:r>
      <w:r w:rsidRPr="00751098">
        <w:rPr>
          <w:rFonts w:ascii="Times New Roman" w:hAnsi="Times New Roman" w:cs="Times New Roman"/>
          <w:color w:val="0000FF"/>
          <w:sz w:val="24"/>
          <w:szCs w:val="24"/>
        </w:rPr>
        <w:t>части 2 подпункта 6.3. пункта 6 раздела II</w:t>
      </w:r>
      <w:r w:rsidR="0068223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регламента, заявитель может получить, обратившись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территориальный отдел Управления Федеральной службы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государственной регистрации, кадастра и картографии по автономному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округу (способы получения информации о его месте нахождения и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графике работы указаны в подпункте 3.6. пункта 3 раздела I</w:t>
      </w:r>
      <w:r w:rsidR="0068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регламента);</w:t>
      </w: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4) сведения, указанные в </w:t>
      </w:r>
      <w:r w:rsidRPr="00751098">
        <w:rPr>
          <w:rFonts w:ascii="Times New Roman" w:hAnsi="Times New Roman" w:cs="Times New Roman"/>
          <w:color w:val="0000FF"/>
          <w:sz w:val="24"/>
          <w:szCs w:val="24"/>
        </w:rPr>
        <w:t>части 3 подпункте 6.3. пункта 6 раздела II</w:t>
      </w:r>
      <w:r w:rsidR="0068223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регламента, заявитель (в случае необходимости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возмещения восстановительной стоимости зеленых насаждений в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порядке, предусмотренном муниципальным правовым актом) может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получить, обратившись в территориальный отдел Управления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Федерального казначейства по автономному округу (способы получения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информации о его месте нахождения и графике работы указаны в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подпункте 3.7. пункта 3 раздела I Административного регламента).</w:t>
      </w:r>
    </w:p>
    <w:p w:rsidR="00E55DA6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6.5. Способы подачи документов, необходимых для предоставления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услуги: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при личном обращении в уполномоченный орган или МФЦ;</w:t>
      </w: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посредством почтового отправления в уполномоченный орган.</w:t>
      </w: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6.6. В соответствии с требованиями пунктов 1, 2, 4 части 1 статьи 7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№ 210-ФЗ запрещается требовать от заявителей:</w:t>
      </w: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1) представления документов и информации или осуществления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действий, представление или осуществление которых не предусмотрено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актами, регулирующими отношения,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возникающие в связи с предоставлением муниципальной услуги;</w:t>
      </w: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2) представления документов и информации, в том числе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подтверждающих внесение заявителем платы за предоставление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которые находятся в распоряжении органов,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предоставляющих государственные и муниципальные услуги, иных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государственных органов, органов местного самоуправления либо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подведомственных государственным органам или органам местного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самоуправления организаций, участвующих в предоставлении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предусмотренных частью 1 статьи 1 Федерального закона № 210-ФЗ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услуг, в соответствии с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 Российской Федерации, нормативными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правовыми актами автономного округа, муниципальными правовыми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актами, за исключением документов, включенных в определенный частью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6 статьи 7 Федерального закона № 210-ФЗ перечень документов.</w:t>
      </w: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представить указанные документы и информацию в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орган, по собственной инициативе;</w:t>
      </w: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3) представления документов и информации, отсутствие и (или)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недостоверность которых не указывались при первоначальном отказе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приеме документов, необходимых для предоставления муниципальной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услуги, либо в предоставлении муниципальной услуги, за исключением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следующих случаев:</w:t>
      </w: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изменение требований нормативных правовых актов, касающихся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после первоначальной подачи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заявления о предоставлении муниципальной услуги;</w:t>
      </w: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наличие ошибок в заявлении о предоставлении муниципальной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услуги и документах, поданных заявителем после первоначального </w:t>
      </w:r>
      <w:r w:rsidR="00E55DA6" w:rsidRPr="00751098">
        <w:rPr>
          <w:rFonts w:ascii="Times New Roman" w:hAnsi="Times New Roman" w:cs="Times New Roman"/>
          <w:color w:val="000000"/>
          <w:sz w:val="24"/>
          <w:szCs w:val="24"/>
        </w:rPr>
        <w:t>отказа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 приеме документов, необходимых для предоставления муниципальной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услуги, либо в предоставлении муниципальной услуги и не включенных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представленный ранее комплект документов;</w:t>
      </w: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истечение срока действия документов или изменение информации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после первоначального отказа в приеме документов, необходимых для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либо в предоставлении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выявление документально подтвержденного факта (признаков)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ошибочного или противоправного действия (бездействия) должностного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лица уполномоченного органа, муниципального служащего, работника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МФЦ при первоначальном отказе в приеме документов, необходимых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для предоставления муниципальной услуги, либо в предоставлении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о чем в письменном виде за подписью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руководителя уполномоченного органа, руководителя МФЦ при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первоначальном отказе в приеме документов, необходимых для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уведомляется заявитель, а также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приносятся извинения за доставленные неудобства.</w:t>
      </w:r>
    </w:p>
    <w:p w:rsidR="00E55DA6" w:rsidRDefault="00E55DA6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7. Исчерпывающий перечень оснований для отказа в приеме документов,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необходимых для предоставления муниципальной услуги</w:t>
      </w: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7.1. Основания для отказа в приеме документов, необходимых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для предоставления муниципальной услуги, действующим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законодательством не предусмотрены.</w:t>
      </w:r>
    </w:p>
    <w:p w:rsidR="00E55DA6" w:rsidRDefault="00E55DA6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8. Исчерпывающий перечень оснований для приостановления и (или)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отказа в предоставлении муниципальной услуги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8.1. Оснований для приостановления предоставления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действующим законодательством не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предусмотрено.</w:t>
      </w: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8.2. Основания для отказа в предоставлении муниципальной услуги:</w:t>
      </w: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1) отсутствие у лица, обратившегося за предоставлением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права на ее получение;</w:t>
      </w: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2) непредставление (предоставление не в полном объеме)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заявителем документов, указанных в подпунктах </w:t>
      </w:r>
      <w:proofErr w:type="gramStart"/>
      <w:r w:rsidRPr="00751098">
        <w:rPr>
          <w:rFonts w:ascii="Times New Roman" w:hAnsi="Times New Roman" w:cs="Times New Roman"/>
          <w:color w:val="000000"/>
          <w:sz w:val="24"/>
          <w:szCs w:val="24"/>
        </w:rPr>
        <w:t>6.1.,</w:t>
      </w:r>
      <w:proofErr w:type="gramEnd"/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 6.2. </w:t>
      </w:r>
      <w:r w:rsidRPr="00751098">
        <w:rPr>
          <w:rFonts w:ascii="Times New Roman" w:hAnsi="Times New Roman" w:cs="Times New Roman"/>
          <w:color w:val="0000FF"/>
          <w:sz w:val="24"/>
          <w:szCs w:val="24"/>
        </w:rPr>
        <w:t>пункта 6</w:t>
      </w:r>
      <w:r w:rsidR="00E55DA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раздела II Административного регламента;</w:t>
      </w: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3) представление заявителем документов, с нарушением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установленных подпунктами </w:t>
      </w:r>
      <w:proofErr w:type="gramStart"/>
      <w:r w:rsidRPr="00751098">
        <w:rPr>
          <w:rFonts w:ascii="Times New Roman" w:hAnsi="Times New Roman" w:cs="Times New Roman"/>
          <w:color w:val="000000"/>
          <w:sz w:val="24"/>
          <w:szCs w:val="24"/>
        </w:rPr>
        <w:t>6.1.,</w:t>
      </w:r>
      <w:proofErr w:type="gramEnd"/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 6.2. </w:t>
      </w:r>
      <w:r w:rsidRPr="00751098">
        <w:rPr>
          <w:rFonts w:ascii="Times New Roman" w:hAnsi="Times New Roman" w:cs="Times New Roman"/>
          <w:color w:val="0000FF"/>
          <w:sz w:val="24"/>
          <w:szCs w:val="24"/>
        </w:rPr>
        <w:t xml:space="preserve">пункта 6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раздела II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 к ним требованиям;</w:t>
      </w: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4) зеленые насаждения входят в состав природных объектов,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находящихся под особой охраной или в составе городских лесов, а также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 землях государственного лесного фонда;</w:t>
      </w: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5) необходимость сохранения зеленых насаждений предусмотрена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документацией о предоставлении земельного участка;</w:t>
      </w: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6) письменное заявление о добровольном отказе в предоставлении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7) отсутствие заявителя в месте обследования земельного участка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назначенное время либо заявитель не обеспечил выноску границ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земельного участка на местности или доступ на территорию земельного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участка;</w:t>
      </w: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8) неисполнение заявителем условий по возмещению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восстановительной стоимости зеленых насаждений или непредставление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им письменного согласия о компенсационном озеленении;</w:t>
      </w:r>
    </w:p>
    <w:p w:rsidR="00751098" w:rsidRPr="00751098" w:rsidRDefault="00751098" w:rsidP="00E55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9) в случае, если снос зеленых насаждений нарушает законные</w:t>
      </w:r>
      <w:r w:rsidR="00E5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права и интересы третьих лиц.</w:t>
      </w:r>
    </w:p>
    <w:p w:rsidR="00751098" w:rsidRPr="00751098" w:rsidRDefault="00751098" w:rsidP="00AA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9. Размер платы, взимаемой при предоставлении муниципальной услуги,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 способы ее взимания</w:t>
      </w:r>
    </w:p>
    <w:p w:rsidR="00751098" w:rsidRPr="00751098" w:rsidRDefault="00E55DA6" w:rsidP="00AA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51098" w:rsidRPr="00751098">
        <w:rPr>
          <w:rFonts w:ascii="Times New Roman" w:hAnsi="Times New Roman" w:cs="Times New Roman"/>
          <w:color w:val="000000"/>
          <w:sz w:val="24"/>
          <w:szCs w:val="24"/>
        </w:rPr>
        <w:t>.1. Предоставление муниципальной услуги осуществляется на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безвозмездной основе.</w:t>
      </w:r>
    </w:p>
    <w:p w:rsidR="00751098" w:rsidRPr="00751098" w:rsidRDefault="00751098" w:rsidP="00AA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10. Максимальный срок ожидания в очереди при подаче запроса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 предоставлении муниципальной услуги и при получении результата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751098" w:rsidRPr="00751098" w:rsidRDefault="00751098" w:rsidP="00AA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10.1. Максимальный срок ожидания в очереди при подаче заявления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 предоставлении муниципальной услуги и при получении результата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не должен превышать 15 минут.</w:t>
      </w:r>
    </w:p>
    <w:p w:rsidR="00751098" w:rsidRPr="00751098" w:rsidRDefault="00751098" w:rsidP="00AA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11. Срок регистрации запроса заявителя о предоставлении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751098" w:rsidRPr="00751098" w:rsidRDefault="00751098" w:rsidP="00AA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11.1. Запрос заявителя, поступивший в уполномоченный орган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посредством почтовой связи, регистрируется в течение 1 рабочего дня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 момента поступления его в уполномоченный орган.</w:t>
      </w:r>
    </w:p>
    <w:p w:rsidR="00751098" w:rsidRPr="00751098" w:rsidRDefault="00751098" w:rsidP="00AA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В случае личного обращения заявителя заявление регистрируется в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течение 15 минут.</w:t>
      </w:r>
    </w:p>
    <w:p w:rsidR="00751098" w:rsidRPr="00751098" w:rsidRDefault="00751098" w:rsidP="00AA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Срок и порядок регистрации заявления о предоставлении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МФЦ осуществляется в соответствии с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регламентом его работы.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1098" w:rsidRPr="00751098" w:rsidRDefault="00751098" w:rsidP="00AA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12. Требования к помещениям, в которых предоставляется муниципальная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услуга, к залу ожидания, местам для заполнения запросов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 предоставлении муниципальной услуги, размещению и оформлению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визуальной, текстовой и мультимедийной информации о порядке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751098" w:rsidRPr="00751098" w:rsidRDefault="00751098" w:rsidP="00AA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12.1. Здание, в котором предоставляется муниципальная услуга,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расположено с учетом пешеходной доступности для заявителей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от остановок общественного транспорта, оборудовано отдельным входом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для свободного доступа заявителей.</w:t>
      </w:r>
    </w:p>
    <w:p w:rsidR="00751098" w:rsidRPr="00751098" w:rsidRDefault="00751098" w:rsidP="00AA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Вход в здание должен быть оборудован информационной табличкой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(вывеской), содержащей информацию о наименовании, местонахождении,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режиме работы, а также о телефонных номерах справочной службы.</w:t>
      </w:r>
    </w:p>
    <w:p w:rsidR="00751098" w:rsidRPr="00751098" w:rsidRDefault="00751098" w:rsidP="00AA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Вход в помещение приема и выдачи документов оборудуется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пандусами, расширенными проходами, позволяющими обеспечить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беспрепятственный доступ инвалидов, включая инвалидов,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использующих кресла-коляски.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1098" w:rsidRPr="00751098" w:rsidRDefault="00751098" w:rsidP="00AA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Специалистами уполномоченного органа осуществляется оказание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инвалидам помощи, необходимой для получения в доступной для них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форме информации о правилах предоставления муниципальной услуги,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том числе об оформлении необходимых для получения муниципальной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услуги документов, о совершении ими других необходимых для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получения муниципальной услуги действий.</w:t>
      </w:r>
    </w:p>
    <w:p w:rsidR="00751098" w:rsidRPr="00751098" w:rsidRDefault="00751098" w:rsidP="00AA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Специалистами уполномоченного органа осуществляется иная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необходимая инвалидам помощь в преодолении барьеров, мешающих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получению ими муниципальной услуги наравне с другими лицами.</w:t>
      </w:r>
    </w:p>
    <w:p w:rsidR="00751098" w:rsidRPr="00751098" w:rsidRDefault="00751098" w:rsidP="00AA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Все помещения, в которых предоставляется муниципальная услуга,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соответствуют санитарно-эпидемиологическим требованиям, правилам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пожарной безопасности, нормам охраны труда.</w:t>
      </w:r>
    </w:p>
    <w:p w:rsidR="00751098" w:rsidRPr="00751098" w:rsidRDefault="00751098" w:rsidP="00AA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Помещения для работы с заявителями оборудуются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соответствующими информационными стендами, вывесками,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указателями.</w:t>
      </w:r>
    </w:p>
    <w:p w:rsidR="00751098" w:rsidRPr="00751098" w:rsidRDefault="00751098" w:rsidP="00AA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12.2. Каждое рабочее место специалиста, предоставляющего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муниципальную услугу, должно быть оборудовано персональным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компьютером с возможностью доступа к необходимым информационным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базам данных и печатающим устройствам, позволяющим своевременно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 в полном объеме получать справочную информацию по вопросам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предоставления муниципальной услуги и организовать предоставление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в полном объеме.</w:t>
      </w:r>
    </w:p>
    <w:p w:rsidR="00751098" w:rsidRPr="00751098" w:rsidRDefault="00751098" w:rsidP="00AA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12.3. Места ожидания должны соответствовать комфортным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условиям для заявителей.</w:t>
      </w:r>
    </w:p>
    <w:p w:rsidR="00751098" w:rsidRPr="00751098" w:rsidRDefault="00751098" w:rsidP="00AA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Места ожидания оборудуются стульями или скамьями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51098">
        <w:rPr>
          <w:rFonts w:ascii="Times New Roman" w:hAnsi="Times New Roman" w:cs="Times New Roman"/>
          <w:color w:val="000000"/>
          <w:sz w:val="24"/>
          <w:szCs w:val="24"/>
        </w:rPr>
        <w:t>банкетками</w:t>
      </w:r>
      <w:proofErr w:type="spellEnd"/>
      <w:r w:rsidRPr="00751098">
        <w:rPr>
          <w:rFonts w:ascii="Times New Roman" w:hAnsi="Times New Roman" w:cs="Times New Roman"/>
          <w:color w:val="000000"/>
          <w:sz w:val="24"/>
          <w:szCs w:val="24"/>
        </w:rPr>
        <w:t>), обеспечиваются писчей бумагой и канцелярскими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принадлежностями в количестве, достаточном для оформления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документов заявителями.</w:t>
      </w:r>
    </w:p>
    <w:p w:rsidR="00751098" w:rsidRPr="00751098" w:rsidRDefault="00751098" w:rsidP="00AA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12.4. Информационные стенды размещаются в местах ожидания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 видном, доступном месте в любом из форматов: настенных стендах,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напольных или настольных стойках, призваны обеспечить заявителя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исчерпывающей информацией. Стенды должны быть оформлены в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едином стиле, надписи сделаны черным шрифтом на белом фоне.</w:t>
      </w:r>
    </w:p>
    <w:p w:rsidR="00751098" w:rsidRPr="00751098" w:rsidRDefault="00751098" w:rsidP="00AA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На информационных стендах размещается информация, указанная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751098">
        <w:rPr>
          <w:rFonts w:ascii="Times New Roman" w:hAnsi="Times New Roman" w:cs="Times New Roman"/>
          <w:color w:val="0000FF"/>
          <w:sz w:val="24"/>
          <w:szCs w:val="24"/>
        </w:rPr>
        <w:t xml:space="preserve">подпункте 3.9.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пункта 3 раздела I Административного регламента.</w:t>
      </w:r>
    </w:p>
    <w:p w:rsidR="00751098" w:rsidRPr="00751098" w:rsidRDefault="00751098" w:rsidP="00AA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13. Показатели доступности и качества муниципальной услуги</w:t>
      </w:r>
      <w:r w:rsidR="00AA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13.1. Показателями доступности муниципальной услуги являются: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транспортная доступность к месту предоставления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бесплатность предоставления информации о процедуре оказания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информирование заявителей в форме индивидуального (устного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или письменного), публичного (устного или письменного)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информирования о порядке, сроках предоставления муниципальной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751098" w:rsidRPr="00751098" w:rsidRDefault="00751098" w:rsidP="00AA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возможность получения муниципальной услуги в МФЦ.</w:t>
      </w:r>
    </w:p>
    <w:p w:rsidR="00751098" w:rsidRPr="00751098" w:rsidRDefault="00751098" w:rsidP="00AA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13.2. Показателями качества муниципальной услуги являются: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соблюдение должностными лицами положений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соблюдение времени ожидания в очереди при подаче заявления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 предоставлении муниципальной услуги и при получении результата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соблюдение должностными лицами сроков предоставления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отсутствие обоснованных жалоб заявителей на качество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действия (бездействие)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должностных лиц и решений, принимаемых (осуществленных) в ходе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14. Особенности предоставления муниципальной услуги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многофункциональных центрах предоставления государственных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 муниципальных услуг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14.1. Предоставление муниципальной услуги в МФЦ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осуществляется по принципу «одного окна» в соответствии с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Федерации, Административным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регламентом и заключенным соглашением о взаимодействии между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уполномоченным органом и МФЦ.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 в МФЦ предоставляется по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экстерриториальному принципу (получение муниципальной услуги по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месту пребывания заявителя).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14.2. При предоставлении муниципальной услуги МФЦ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осуществляет прием заявления о предоставлении муниципальной услуги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выдачу документов, являющихся результатом предоставления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15. Особенности предоставления муниципальной услуги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электронной форме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15.1. При предоставлении муниципальной услуги в электронной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форме заявителю обеспечивается: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получение информации о порядке и сроках предоставления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досудебное (внесудебное) обжалование решений и действий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(бездействия) уполномоченного органа (организации), должностного лица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органа (организации) либо муниципального служащего.</w:t>
      </w:r>
    </w:p>
    <w:p w:rsidR="00255B90" w:rsidRDefault="00255B90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III. Состав, последовательность и сроки выполнения административных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процедур, требования к порядку их выполнения, в том числе особенности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выполнения административных процедур в многофункциональных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центрах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1. Предоставление муниципальной услуги включает в себя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выполнение следующих административных процедур: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прием и регистрация заявления о предоставлении муниципальной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формирование и направление межведомственных запросов в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органы власти, участвующие в предоставлении муниципальной услуги;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рассмотрение документов, необходимых для предоставления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обследование земельного участка;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взимание или возмещение восстановительной стоимости зеленых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насаждений;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принятие решения о предоставлении или об отказе в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 услуги;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выдача (направление) заявителю результата предоставления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2. Прием и регистрация заявления о предоставлении муниципальной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услуги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2.1. Основанием для начала административной процедуры является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поступление в уполномоченный орган или в МФЦ заявления о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 услуги.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2.2. Должностным лицом, ответственным за прием и регистрацию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заявления и документов, необходимых для предоставления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является специалист уполномоченного органа,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ответственный за делопроизводство, или работник МФЦ (в случае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обращения заявителя в МФЦ).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2.3. Содержание административных действий, входящих в состав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административной процедуры: прием и регистрация заявления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 предоставлении муниципальной услуги осуществляется в срок,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установленный подпунктом 11.1. пункта 11 раздела II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2.4. Критерием принятия решения о приеме и регистрации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заявления о предоставлении муниципальной услуги является наличие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заявления о предоставлении муниципальной услуги.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2.5. Результатом выполнения административной процедуры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является зарегистрированное заявление о предоставлении муниципальной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услуги.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2.6. Способ фиксации результата выполнения административной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процедуры и порядок его передачи для выполнения следующей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административной процедуры: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заявление о предоставлении муниципальной услуги фиксируется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журнале регистрации заявлений;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заявление о предоставлении муниципальной услуги, поступившее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МФЦ, регистрируется в автоматизированной информационной системе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многофункциональных центров предоставления государственных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 муниципальных услуг автономного округа (далее – АИС МФЦ);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в случае обращения заявителя в МФЦ последний обеспечивает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передачу в уполномоченный орган зарегистрированного заявления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 документов к нему не позднее одного рабочего дня, следующего за днем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обращения заявителя в МФЦ;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зарегистрированное заявление о предоставлении муниципальной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услуги и документы к нему в день их регистрации передаются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специалисту уполномоченного органа, ответственному за предоставление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751098" w:rsidRPr="00751098" w:rsidRDefault="00751098" w:rsidP="00805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3. Формирование и направление межведомственных запросов в органы</w:t>
      </w:r>
      <w:r w:rsidR="00805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власти, участвующие в предоставлении муниципальной услуги</w:t>
      </w:r>
    </w:p>
    <w:p w:rsidR="00751098" w:rsidRPr="00751098" w:rsidRDefault="00751098" w:rsidP="00805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3.1. Основанием для начала административной процедуры является</w:t>
      </w:r>
      <w:r w:rsidR="00805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поступление специалисту, назначенному ответственным за</w:t>
      </w:r>
      <w:r w:rsidR="00805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услуги, зарегистрированного заявления о</w:t>
      </w:r>
      <w:r w:rsidR="00805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 услуги.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3.2. Должностным лицом, ответственным за выполнение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административных действий, входящих в состав административной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процедуры, является специалист, ответственный за предоставление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3.3. Содержание административных действий, входящих в состав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административной процедуры: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1) при наличии оснований для отказа в предоставлении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указанных в частях 1 – 3, 6 подпункта 8.2. пункта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8 раздела II Административного регламента, осуществляются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административные действия, предусмотренные частью 2 подпункта 7.3.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пункта 7 раздела III Административного регламента;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2) формирование и направление межведомственных запросов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органы власти, участвующие в предоставлении муниципальной услуги,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в срок не позднее 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 дней со дня поступления специалисту,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ответственному за предоставление муниципальной услуги,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зарегистрированного заявления о предоставлении муниципальной услуги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или в срок не позднее 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 дней со дня поступления специалисту,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ответственному за предоставление муниципальной услуги, информации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 получении заявителем уведомления, указанного в подпункте 6.2. пункта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6 раздела III Административного регламента;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3) получение ответов на межведомственные запросы в срок,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предусмотренный частью 3 статьи 7.2 Федерального закона № 210-ФЗ, –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не позднее 5 рабочих дней со дня поступления межведомственного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запроса в орган или организацию, предоставляющие документ и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информацию, если иные сроки подготовки и направления ответа на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межведомственный запрос не установлены федеральными законами,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правовыми актами Правительства Российской Федерации и принятыми в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соответствии с федеральными законами нормативными правовыми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актами Ханты-Мансийского автономного округа – Югры.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3.4. Критерии принятия решения о направлении межведомственных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запросов: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отсутствие документов и сведений, указанных в подпункте 6.3.пункта 6 раздела II Административного регламента, необходимых для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которые заявитель вправе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представить по собственной инициативе;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отсутствие оснований для отказа в предоставлении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указанных частях 1 – 3, 6 подпункта 8.2. пункта 8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раздела II Административного регламента.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3.5. Результат выполнения административной процедуры: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полученные ответы на межведомственные запросы.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3.6. Способ фиксации результата выполнения административной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процедуры: полученные ответы на межведомственные запросы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автоматически регистрируются в журнале регистрации входящей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документации.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4. Рассмотрение документов, необходимых для предоставления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4.1. Основанием для начала административной процедуры является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получение специалистом, ответственным за предоставление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заявления и иных документов, необходимых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для предоставления муниципальной услуги, представленных заявителем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 (или) полученных по межведомственному запросу (в случае их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направления).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4.2. Должностным лицом, ответственным за выполнение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административных действий, входящих в состав административной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процедуры, является специалист, ответственный за предоставление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4.3. Содержание административных действий, входящих в состав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административной процедуры: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1) проверка документов на наличие или отсутствие оснований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для отказа в предоставлении муниципальной услуги, указанных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частях 1 – 3, 6 подпункта 8.2. пункта 8 раздела II Административного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регламента, в срок не позднее 5 рабочих дней со дня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регистрации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заявления о предоставлении муниципальной услуги или со дня получения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ответов на межведомственные запросы;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2) при отсутствии оснований для отказа в предоставлении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в срок, указанный в подпункте 1 настоящего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пункта, осуществляется информирование заявителя (посредством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телефонной связи по номеру, указанному в заявлении о предоставлении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услуги) о дате и времени проведения обследования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земельного участка;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3) при наличии оснований для отказа в предоставлении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осуществляются административные действия,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предусмотренные частью 2 подпункта 7.3. пункта 7 раздела III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4.4. Критерий принятия решения о рассмотрении документов,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необходимых для предоставления муниципальной услуги: наличие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документов, необходимых для предоставления муниципальной услуги.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4.5. Результат выполнения административной процедуры: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информирование заявителя о проведении обследования земельного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участка или осуществление административных действий по принятию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решения об отказе в предоставлении муниципальной услуги.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4.6. Способ фиксации результата выполнения административной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процедуры и порядок его передачи для выполнения следующей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административной процедуры: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проставление отметки на заявлении об информировании заявителя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 дате и времени проведения обследования земельного участка;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специалист, ответственный за предоставление муниципальной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услуги, в день информирования заявителя о проведении обследования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земельного участка извещает о дате и времени проведения обследования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земельного участка руководителя уполномоченного органа,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ответственного за предоставление муниципальной услуги.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5. Обследование земельного участка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5.1. Основанием для начала административной процедуры является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наступление даты и времени обследования земельного участка.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5.2. Должностными лицами, ответственными за выполнение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административных действий, входящих в состав административной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процедуры, являются специалисты уполномоченного органа, назначенные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ответственными за обследование земельного участка.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5.3. Содержание административных действий, входящих в состав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административной процедуры: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1) определение общего количества и (или) площади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произрастающих зеленых насаждений, вида деревьев и кустарников,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диаметра стволов деревьев;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2) определение количества и (или) площади зеленых насаждений,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находящихся в неудовлетворительном состоянии, произрастающих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охранных зонах инженерных сетей и коммуникаций, подлежащих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сохранению, подлежащих пересадке;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3) оформление в двух экземплярах ведомости перечета зеленых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насаждений по форме согласно приложению 2 к административному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регламенту и подписание ее лицами, проводившими обследование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земельного участка, а также заявителем.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4) подготовка в двух экземплярах акта обследования земельного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участка по форме согласно приложению 3 к административному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регламенту и подписание его лицами, проводившими обследование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земельного участка, а также заявителем;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5) при наличии оснований для отказа в предоставлении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указанных в частях 4 – 7, 9 подпункта 8.2. пункта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8 раздела II Административного регламента, осуществляются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административные действия, предусмотренные частью 2 подпункта 7.3.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пункта 7 раздела III Административного регламента.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5.4. В зависимости от площади и количества, произрастающих на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земельном участке зеленых насаждений </w:t>
      </w:r>
      <w:r w:rsidR="00255B90" w:rsidRPr="00751098">
        <w:rPr>
          <w:rFonts w:ascii="Times New Roman" w:hAnsi="Times New Roman" w:cs="Times New Roman"/>
          <w:color w:val="000000"/>
          <w:sz w:val="24"/>
          <w:szCs w:val="24"/>
        </w:rPr>
        <w:t>обследование данного участка,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производится от 1 до 3 дней.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5.5. Критерий принятия решения об обследовании земельного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участка: присутствие заявителя, обеспечивающего выноску границ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земельного участка на местности и доступ на территорию земельного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участка.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5.6. Результат выполнения административной процедуры: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подписанные сторонами ведомость перечета зеленых насаждений и акт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обследования земельного участка.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5.7. Способ фиксации результата выполнения административной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процедуры: регистрация разрешения на снос или пересадку зеленых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насаждений в журнале регистрации таких разрешений (форма журнала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регистрации разрешений на пересадку или снос зеленых насаждений по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форме согласно Приложению 4 к настоящему регламенту).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6. Взимание или возмещение восстановительной стоимости зеленых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5B90" w:rsidRPr="0075109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асаждений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6.1. Основанием для начала административной процедуры являются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ведомость перечета зеленых насаждений и акт обследования земельного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участка.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6.2. Должностные лица, ответственные за выполнение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административных действий, входящих в состав административной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процедуры: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за подготовку расчета восстановительной стоимости зеленых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насаждений, подготовку и выдачу заявителю уведомления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 необходимости оплаты восстановительной стоимости зеленых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насаждений с приложением расчета восстановительной стоимости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зеленых насаждений или предложением о компенсационном озеленении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(далее – уведомление) – специалист, ответственный за предоставление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за утверждение расчета восстановительной стоимости зеленых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насаждений и подписание уведомления – руководитель уполномоченного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органа;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за регистрацию и направление заявителю уведомления почтой,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регистрацию письменного согласия заявителя о компенсационном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озеленении – специалист уполномоченного органа, ответственный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за делопроизводство.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6.3. Содержание административных действий, входящих в состав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административной процедуры: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1) в срок не позднее 5 дней со дня обследования земельного участка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осуществляется подготовка, утверждение и выдача (направление)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заявителю уведомления;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2) заявитель в течение 3 дней со дня получения уведомления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обеспечивает оплату восстановительной стоимости зеленых насаждений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или представляет в уполномоченный орган письменное согласие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 компенсационном озеленении;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3) получение сведений об оплате восстановительной стоимости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зеленых насаждений (в случае необходимости ее возмещения в порядке,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предусмотренном муниципальным правовым актом) осуществляется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частями 2, 3 подпункта 3.3. пункта 3 раздела III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регламента;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4) при наличии оснований для отказа в предоставлении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указанных в абзацах 6, 8 подпункта 8.2. пункта 8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раздела II Административного регламента, осуществляются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административные действия, предусмотренные частью 2 подпункта 7.3.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пункта 7 раздела III Административного регламента.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6.4. Критерий принятия решения о взимании или возмещении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восстановительной стоимости зеленых насаждений: восстановительная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стоимость зеленых насаждений взимается с заявителей до начала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производства работ по сносу или пересадке зеленых насаждений,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за исключением случаев, когда восстановительная стоимость не</w:t>
      </w:r>
      <w:r w:rsidR="0025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взимается.</w:t>
      </w:r>
    </w:p>
    <w:p w:rsidR="00751098" w:rsidRPr="00751098" w:rsidRDefault="00751098" w:rsidP="00E57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6.5. Результат выполнения административной процедуры: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поступление денежных средств в местный бюджет за оплату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восстановительной стоимости зеленых насаждений или поступившее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уполномоченный орган письменное согласие заявителя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 компенсационном озеленении.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6.6. Способ фиксации результата выполнения административной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процедуры:</w:t>
      </w:r>
    </w:p>
    <w:p w:rsidR="00751098" w:rsidRPr="00751098" w:rsidRDefault="00751098" w:rsidP="00E57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поступление денежных средств в местный бюджет за оплату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восстановительной стоимости зеленых насаждений подтверждается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платежным поручением или сведениями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 оплате указанной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восстановительной стоимости, полученными в порядке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межведомственного информационного взаимодействия;</w:t>
      </w:r>
    </w:p>
    <w:p w:rsidR="00751098" w:rsidRPr="00751098" w:rsidRDefault="00751098" w:rsidP="00E57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письменное согласие заявителя о компенсационном озеленении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регистрируется в журнале входящей корреспонденции.</w:t>
      </w:r>
    </w:p>
    <w:p w:rsidR="00751098" w:rsidRPr="00751098" w:rsidRDefault="00751098" w:rsidP="00E57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7. Принятие решения о предоставлении или об отказе в предоставлении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751098" w:rsidRPr="00751098" w:rsidRDefault="00751098" w:rsidP="00255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7.1. Основанием для начала административной процедуры является:</w:t>
      </w:r>
    </w:p>
    <w:p w:rsidR="00751098" w:rsidRPr="00751098" w:rsidRDefault="00751098" w:rsidP="00E57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в случае взимания или возмещения восстановительной стоимости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зеленых насаждений – поступление специалисту, ответственному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за предоставление муниципальной услуги, зарегистрированного согласия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заявителя о компенсационном озеленении или сведений об оплате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восстановительной стоимости зеленых насаждений;</w:t>
      </w:r>
    </w:p>
    <w:p w:rsidR="00751098" w:rsidRPr="00751098" w:rsidRDefault="00751098" w:rsidP="00805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выявление оснований для отказа в предоставлении</w:t>
      </w:r>
      <w:r w:rsidR="00805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в процессе ее оказания в соответствии с частью 1</w:t>
      </w:r>
      <w:r w:rsidR="00805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подпункта 3.3. пункта 3 раздела III, частью 3 подпункта 4.3. пункта 4</w:t>
      </w:r>
      <w:r w:rsidR="00805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раздела III, частью 5 подпункта 5.3. пункта 5 раздела III, частью 4</w:t>
      </w:r>
      <w:r w:rsidR="00805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подпункта 6.3. пункта 6 раздела III Административного регламента.</w:t>
      </w:r>
    </w:p>
    <w:p w:rsidR="00751098" w:rsidRPr="00751098" w:rsidRDefault="00751098" w:rsidP="00E57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7.2. Сведения о должностных лицах, ответственных за выполнение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административных действий, входящих в состав административной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процедуры:</w:t>
      </w:r>
    </w:p>
    <w:p w:rsidR="00751098" w:rsidRPr="00751098" w:rsidRDefault="00751098" w:rsidP="00E57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за проверку документов, необходимых для предоставления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оформление решения о предоставлении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оформление мотивированного отказа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предоставлении муниципальной услуги – специалист, ответственный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за предоставление муниципальной услуги;</w:t>
      </w:r>
    </w:p>
    <w:p w:rsidR="00751098" w:rsidRPr="00751098" w:rsidRDefault="00751098" w:rsidP="00E57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за подписание решения о предоставлении муниципальной услуги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– руководитель уполномоченного органа;</w:t>
      </w:r>
    </w:p>
    <w:p w:rsidR="00751098" w:rsidRPr="00751098" w:rsidRDefault="00751098" w:rsidP="00E57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за подписание мотивированного отказа в предоставлении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– руководитель уполномоченного органа;</w:t>
      </w:r>
    </w:p>
    <w:p w:rsidR="00751098" w:rsidRPr="00751098" w:rsidRDefault="00751098" w:rsidP="00E57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за регистрацию решения о предоставлении муниципальной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услуги, мотивированного отказа в предоставлении муниципальной </w:t>
      </w:r>
      <w:r w:rsidR="00E57D6B" w:rsidRPr="00751098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 уполномоченного органа, ответственный за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делопроизводство.</w:t>
      </w:r>
    </w:p>
    <w:p w:rsidR="00751098" w:rsidRPr="00751098" w:rsidRDefault="00751098" w:rsidP="00805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7.3. Содержание административных действий, входящих в состав</w:t>
      </w:r>
      <w:r w:rsidR="00805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административной процедуры:</w:t>
      </w:r>
    </w:p>
    <w:p w:rsidR="00751098" w:rsidRPr="00751098" w:rsidRDefault="00751098" w:rsidP="00E57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1) проверка документов, необходимых для предоставления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на наличие или отсутствие оснований для отказа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предоставлении муниципальной услуги, указанных в подпункте 8.2.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пункта 8 раздела II Административного регламента.</w:t>
      </w:r>
    </w:p>
    <w:p w:rsidR="00751098" w:rsidRPr="00751098" w:rsidRDefault="00751098" w:rsidP="00E57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2) подготовка, подписание и регистрация решения о предоставлении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или мотивированного отказа в предоставлении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751098" w:rsidRPr="00751098" w:rsidRDefault="00751098" w:rsidP="00E57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7.4. Максимальный срок выполнения административной процедуры:</w:t>
      </w:r>
    </w:p>
    <w:p w:rsidR="00751098" w:rsidRPr="00751098" w:rsidRDefault="00751098" w:rsidP="00E57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5 рабочих дней со дня поступления денежных средств в местный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бюджет за оплату восстановительной стоимости зеленых насаждений или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поступления в уполномоченный орган письменного согласия заявителя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 компенсационном озеленении;</w:t>
      </w:r>
    </w:p>
    <w:p w:rsidR="00751098" w:rsidRPr="00751098" w:rsidRDefault="00751098" w:rsidP="00E57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5 рабочих дня со дня выявления оснований для отказа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предоставлении муниципальной услуги, предусмотренных подпунктом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8.2. пункта 8 раздела II Административного регламента.</w:t>
      </w:r>
    </w:p>
    <w:p w:rsidR="00751098" w:rsidRPr="00751098" w:rsidRDefault="00751098" w:rsidP="002F7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7.5. Критерий принятия решения о предоставлении или об отказе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предоставлении муниципальной услуги: наличие или отсутствие</w:t>
      </w:r>
      <w:r w:rsidR="00E57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оснований для отказа в предоставлении муниципальной услуги,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указанных в подпункте 8.2. пункта 8 раздела II Административного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регламента.</w:t>
      </w:r>
    </w:p>
    <w:p w:rsidR="00751098" w:rsidRPr="00751098" w:rsidRDefault="00751098" w:rsidP="002F7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7.6. Результат выполнения административной процедуры: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оформленный документ, являющийся результатом предоставления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751098" w:rsidRPr="00751098" w:rsidRDefault="00751098" w:rsidP="002F7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7.7. Способ фиксации результата выполнения административной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процедуры и порядок его передачи для выполнения следующей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административной процедуры:</w:t>
      </w:r>
    </w:p>
    <w:p w:rsidR="00751098" w:rsidRPr="00751098" w:rsidRDefault="00751098" w:rsidP="002F7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документы, являющиеся результатом предоставления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регистрируются в журнале выдачи разрешений;</w:t>
      </w:r>
    </w:p>
    <w:p w:rsidR="00751098" w:rsidRPr="00751098" w:rsidRDefault="00751098" w:rsidP="002F7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 специалист уполномоченного органа, ответственный за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делопроизводство, передает зарегистрированный документ, являющийся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результатом предоставления муниципальной услуги, специалисту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ответственному за предоставление муниципальной услуги, в день их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регистрации для выдачи заявителю (в случае необходимости выдачи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документов заявителю нарочно);</w:t>
      </w:r>
    </w:p>
    <w:p w:rsidR="00751098" w:rsidRPr="00751098" w:rsidRDefault="00751098" w:rsidP="002F7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специалист, ответственный за предоставление муниципальной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услуги, не позднее дня, следующего за днем регистрации документа,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являющегося результатом предоставления муниципальной услуги,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обеспечивает его передачу в МФЦ (в случае необходимости выдачи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заявителю документа в МФЦ).</w:t>
      </w:r>
    </w:p>
    <w:p w:rsidR="00751098" w:rsidRPr="00751098" w:rsidRDefault="00751098" w:rsidP="002F7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8. Выдача (направление) заявителю результата предоставления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751098" w:rsidRPr="00751098" w:rsidRDefault="00751098" w:rsidP="002F7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8.1. Основание для начала административной процедуры: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оформленный документ, являющийся результатом предоставления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либо получение его специалистом,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ответственным за предоставление муниципальной услуги, или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работником МФЦ.</w:t>
      </w:r>
    </w:p>
    <w:p w:rsidR="00751098" w:rsidRPr="00751098" w:rsidRDefault="00751098" w:rsidP="002F7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8.2. Сведения о должностных лицах, ответственных за выполнение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административных действий, входящих в состав административной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процедуры:</w:t>
      </w:r>
    </w:p>
    <w:p w:rsidR="00751098" w:rsidRPr="00751098" w:rsidRDefault="00751098" w:rsidP="002F7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за выдачу заявителю документов, являющихся результатом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нарочно – специалист,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ответственный за предоставление муниципальной услуги, или работник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МФЦ;</w:t>
      </w:r>
    </w:p>
    <w:p w:rsidR="00751098" w:rsidRPr="00751098" w:rsidRDefault="00751098" w:rsidP="002F7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за направление заявителю документов, являющихся результатом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почтовым направлением –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специалист уполномоченного органа, ответственный за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делопроизводство.</w:t>
      </w:r>
    </w:p>
    <w:p w:rsidR="00751098" w:rsidRPr="00751098" w:rsidRDefault="00751098" w:rsidP="002F7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8.3. Содержание административных действий, входящих в состав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административной процедуры: выдача (направление) заявителю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документа, являющегося результатом предоставления муниципальной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услуги, способом, указанным заявителем в заявлении о предоставлении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751098" w:rsidRPr="00751098" w:rsidRDefault="00751098" w:rsidP="002F7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8.4. Выполнение административной процедуры осуществляется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срок, указанный в подпункте 4.3. пункта 4 раздела II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регламента.</w:t>
      </w:r>
    </w:p>
    <w:p w:rsidR="00751098" w:rsidRPr="00751098" w:rsidRDefault="00751098" w:rsidP="002F7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8.5. Критерий принятия решения о выдаче (направлении) заявителю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результата предоставления муниципальной услуги: оформленные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документы, являющиеся результатом предоставления муниципальной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услуги.</w:t>
      </w:r>
    </w:p>
    <w:p w:rsidR="00751098" w:rsidRPr="00751098" w:rsidRDefault="00751098" w:rsidP="002F7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8.6. Результатом выполнения административной процедуры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является: выданный (направленный) заявителю документ, являющийся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результатом предоставления муниципальной услуги.</w:t>
      </w:r>
    </w:p>
    <w:p w:rsidR="00751098" w:rsidRPr="00751098" w:rsidRDefault="00751098" w:rsidP="002F7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8.7. Способы фиксации результата выполнения административной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процедуры:</w:t>
      </w:r>
    </w:p>
    <w:p w:rsidR="00751098" w:rsidRPr="00751098" w:rsidRDefault="00751098" w:rsidP="002F7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в случае выдачи заявителю документов, являющихся результатом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нарочно в уполномоченном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органе – запись о получении заявителем документа подтверждается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подписью заявителя на копии такого документа;</w:t>
      </w:r>
    </w:p>
    <w:p w:rsidR="00751098" w:rsidRPr="00751098" w:rsidRDefault="00751098" w:rsidP="002F7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в случае выдачи заявителю документов, являющихся результатом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нарочно в МФЦ – сведения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 выдаче документов заявителю фиксируется в АИС МФЦ;</w:t>
      </w:r>
    </w:p>
    <w:p w:rsidR="00751098" w:rsidRPr="00751098" w:rsidRDefault="00751098" w:rsidP="002F7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 в случае направления заявителю документов, являющихся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результатом предоставления муниципальной услуги, почтовым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направлением, – получение заявителем документа подтверждается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уведомлением о вручении.</w:t>
      </w:r>
    </w:p>
    <w:p w:rsidR="002F7B3C" w:rsidRDefault="002F7B3C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Default="00751098" w:rsidP="002F7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IV. Формы контроля за исполнением административного регламента</w:t>
      </w:r>
    </w:p>
    <w:p w:rsidR="00751098" w:rsidRPr="00751098" w:rsidRDefault="00751098" w:rsidP="002F7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1. Порядок осуществления текущего контроля за соблюдением и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исполнением ответственными должностными лицами положений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 и иных нормативных правовых актов,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устанавливающих требования к предоставлению муниципальной услуги,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а также принятием ими решений</w:t>
      </w:r>
    </w:p>
    <w:p w:rsidR="00751098" w:rsidRPr="00751098" w:rsidRDefault="00751098" w:rsidP="002F7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1.1. Текущий контроль за соблюдением и исполнением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специалистами уполномоченного органа положений Административного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регламента и иных нормативных правовых актов, устанавливающих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требования к предоставлению муниципальной услуги,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а также решений, принятых (осуществляемых) в ходе предоставления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осуществляется заместителем по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жизнеобеспечению администрации 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поселении 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>Андра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2. Порядок и периодичность осуществления плановых и внеплановых</w:t>
      </w:r>
      <w:r w:rsidR="002F7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проверок полноты и качества предоставления муниципальной услуги,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порядок и формы контроля полноты и качества предоставления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в том числе со стороны граждан,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их объединений и организаций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2.1. Контроль полноты и качества предоставления муниципальной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услуги включает в себя проведение плановых проверок (осуществляется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 основании годовых планов работы уполномоченного органа)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 внеплановых проверок, в том числе проверок по конкретному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обращению заявителя. При проверке рассматриваются все вопросы,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связанные с предоставлением муниципальной услуги.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2.2. Плановые проверки полноты и качества предоставления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проводятся уполномоченными должностными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лицами уполномоченного органа на основании решения руководителя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 либо лица, его замещающего.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2.3. Периодичность проведения плановых проверок – не реже 1 раза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год.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2.4. Для проведения проверки формируется комиссия, в состав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которой включаются муниципальные служащие уполномоченного органа.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Деятельность комиссии осуществляется согласно настоящему регламенту.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Результаты проверки деятельности комиссии оформляются актом,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котором отмечаются выявленные недостатки и предложения по их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устранению.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Акт подписывается лицами, участвующими в проведении проверки.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2.5. Внеплановые проверки полноты и качества предоставления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осуществляются в связи с проверкой устранения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ранее выявленных нарушений, а также в случае обращений заявителей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 жалобами на нарушения их прав и законных интересов при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 услуги.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Рассмотрение жалобы заявителя осуществляется в порядке,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предусмотренном разделом V Административного регламента.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2.6. Контроль за полнотой и качеством предоставления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со стороны граждан, их объединений и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организаций осуществляется с использованием соответствующей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информации, размещаемой на официальном сайте уполномоченного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органа, а также в форме письменных и устных обращений в адрес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органа.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По результатам проверки, проведенной по обращению заявителя,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ему направляется информация о результатах проверки и мерах, принятых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отношении должностных лиц.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3. Ответственность должностных лиц, муниципальных служащих органа,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предоставляющего муниципальную услугу, за решения и действия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(бездействие), принимаемые (осуществляемые) ими в ходе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в том числе за необоснованные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межведомственные запросы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3.1. Должностные лица уполномоченного органа, ответственные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за предоставление муниципальной услуги, работники МФЦ несут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персональную ответственность в соответствии с законодательством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за решения и действия (бездействия),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принимаемые (осуществляемые) в ходе предоставления муниципальной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услуги.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Персональная ответственность указанных должностных лиц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 работников МФЦ закрепляется в их должностных инструкциях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законодательства.</w:t>
      </w:r>
    </w:p>
    <w:p w:rsidR="00247F3A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3.2. В соответствии со статьей 9.6 Закона автономного округа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от 11 июня 2010 года № 102-оз «Об административных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правонарушениях» должностные лица уполномоченного органа,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работники МФЦ несут административную ответственность за нарушение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Административного регламента, выразившееся в нарушении срока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регистрации запроса заявителя о предоставлении муниципальной услуги,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срока предоставления муниципальной услуги, в неправомерных отказах в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приеме у заявителя документов, предусмотренных для предоставления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предоставлении муниципальной услуги,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исправлении допущенных опечаток и ошибок в выданных в результате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документах либо нарушении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установленного срока осуществления таких исправлений, в превышении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максимального срока ожидания в очереди при подаче запроса о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а равно при получении результата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(за исключением срока подачи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запроса в МФЦ), в нарушении требований к помещениям, в которых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предоставляется муниципальная услуга, к залу ожидания, местам для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заполнения запросов о предоставлении муниципальной услуги,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информационным стендам с образцами их заполнения и перечнем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документов, необходимых для предоставления муниципальной услуги (за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исключением требований, установленных к помещениям в МФЦ).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7F3A" w:rsidRDefault="00247F3A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V. Досудебный (внесудебный) порядок обжалования решений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и действий (бездействия) органа, предоставляющего муниципальную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услугу, многофункционального центра, а также их должностных лиц,</w:t>
      </w:r>
    </w:p>
    <w:p w:rsidR="00751098" w:rsidRDefault="00751098" w:rsidP="00247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муниципальных служащих, работников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1. Заявитель имеет право на досудебное (внесудебное)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обжалование действий (бездействия) и (или) решений уполномоченного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органа и МФЦ, а также их должностных лиц, муниципальных служащих и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работников МФЦ, принятых (осуществленных) в ходе предоставления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2. Жалоба на решения, действия (бездействие) уполномоченного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органа, его должностных лиц, муниципальных служащих,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обеспечивающих предоставление муниципальной услуги, подается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уполномоченный орган.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3. В случае обжалования решения должностного лица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 жалоба подается главе муниципального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образования.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4. При обжаловании решения, действия (бездействие)автономного учреждения Ханты-Мансийского автономного округа –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Югры «Многофункциональный центр предоставления государственных и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муниципальных услуг Югры» (далее – МФЦ Югры) жалоба подается для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рассмотрения в Департамент экономического развития Ханты-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Мансийского автономного округа – Югры, жалоба на решения, действия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(бездействие) работников МФЦ Югры подается для рассмотрения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руководителю МФЦ Югры.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5. Жалоба на решение, действие (бездействие) МФЦ, а также его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работников, подается для рассмотрения в орган местного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самоуправления, являющийся учредителем МФЦ, либо руководителю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МФЦ.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6. Информация о порядке подачи и рассмотрения жалобы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размещается в информационно-телекоммуникационной сети «Интернет»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уполномоченного органа, Едином и региональном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порталах, а также предоставляется при личном или письменном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обращении заявителя (по телефону, по почте, электронной почте, факсу).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7. Порядок досудебного (внесудебного) обжалования решений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 действий (бездействия) уполномоченного органа, а также их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должностных лиц, муниципальных служащих, МФЦ и его работников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регламентирован Федеральным законом от 27 июля 2010 года № 210-ФЗ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«Об организации предоставления государственных и муниципальных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услуг».</w:t>
      </w:r>
    </w:p>
    <w:p w:rsidR="00247F3A" w:rsidRDefault="00247F3A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3A" w:rsidRDefault="00247F3A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3A" w:rsidRDefault="00247F3A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510E" w:rsidRDefault="0080510E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3A" w:rsidRDefault="00247F3A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по выдаче разрешений на снос или пересадку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зеленых насаждений (за исключением работ,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осуществляемых в соответствии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с разрешением на строительство)</w:t>
      </w:r>
    </w:p>
    <w:p w:rsidR="00247F3A" w:rsidRDefault="00247F3A" w:rsidP="00247F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В администрацию _________________________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муниципального образования)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от ______________________________________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(ФИО заявителя)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проживающего по </w:t>
      </w:r>
      <w:proofErr w:type="gramStart"/>
      <w:r w:rsidRPr="00751098">
        <w:rPr>
          <w:rFonts w:ascii="Times New Roman" w:hAnsi="Times New Roman" w:cs="Times New Roman"/>
          <w:color w:val="000000"/>
          <w:sz w:val="24"/>
          <w:szCs w:val="24"/>
        </w:rPr>
        <w:t>адресу:</w:t>
      </w:r>
      <w:r w:rsidRPr="007510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_</w:t>
      </w:r>
      <w:proofErr w:type="gramEnd"/>
      <w:r w:rsidRPr="007510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контактный телефон</w:t>
      </w:r>
      <w:r w:rsidRPr="007510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</w:t>
      </w:r>
    </w:p>
    <w:p w:rsidR="00247F3A" w:rsidRDefault="00247F3A" w:rsidP="00247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3A" w:rsidRDefault="00247F3A" w:rsidP="00247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247F3A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Прошу выдать разрешение на снос или пересадку </w:t>
      </w:r>
      <w:r w:rsidR="00247F3A" w:rsidRPr="00751098">
        <w:rPr>
          <w:rFonts w:ascii="Times New Roman" w:hAnsi="Times New Roman" w:cs="Times New Roman"/>
          <w:color w:val="000000"/>
          <w:sz w:val="24"/>
          <w:szCs w:val="24"/>
        </w:rPr>
        <w:t>зеленых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насаждений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(нужное подчеркнуть)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на земельном участке с кадастровым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7F3A" w:rsidRPr="00751098">
        <w:rPr>
          <w:rFonts w:ascii="Times New Roman" w:hAnsi="Times New Roman" w:cs="Times New Roman"/>
          <w:color w:val="000000"/>
          <w:sz w:val="24"/>
          <w:szCs w:val="24"/>
        </w:rPr>
        <w:t>номером: _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751098" w:rsidRPr="00751098" w:rsidRDefault="00247F3A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По_а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дресу</w:t>
      </w:r>
      <w:proofErr w:type="spellEnd"/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751098"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="00751098" w:rsidRPr="0075109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в целях: ________________________________________________________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247F3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1098" w:rsidRPr="00751098" w:rsidRDefault="00751098" w:rsidP="0024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муниципальной услуги прошу предоставить: </w:t>
      </w:r>
      <w:r w:rsidRPr="007510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(отметить</w:t>
      </w:r>
      <w:r w:rsidR="00247F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нужное)</w:t>
      </w:r>
      <w:r w:rsidR="00247F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в МФЦ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в уполномоченном </w:t>
      </w:r>
      <w:r w:rsidR="00B7169F" w:rsidRPr="00751098">
        <w:rPr>
          <w:rFonts w:ascii="Times New Roman" w:hAnsi="Times New Roman" w:cs="Times New Roman"/>
          <w:color w:val="000000"/>
          <w:sz w:val="24"/>
          <w:szCs w:val="24"/>
        </w:rPr>
        <w:t>органе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 почтовой связи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Приложение: ____________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7510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(перечислить)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</w:t>
      </w:r>
      <w:r w:rsidR="00B716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</w:t>
      </w:r>
      <w:r w:rsidR="00B716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</w:t>
      </w:r>
      <w:r w:rsidR="00B716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Подпись заявителя: ____________________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 «___» ___________ 20__ года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(Ф.И.О.) (подпись)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6077" w:rsidRDefault="00DE6077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FF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751098">
        <w:rPr>
          <w:rFonts w:ascii="Times New Roman" w:hAnsi="Times New Roman" w:cs="Times New Roman"/>
          <w:color w:val="0000FF"/>
          <w:sz w:val="24"/>
          <w:szCs w:val="24"/>
        </w:rPr>
        <w:t>административному регламенту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по выдаче разрешений на снос или пересадку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зеленых насаждений (за исключением работ,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осуществляемых в соответствии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с разрешением на строительство)</w:t>
      </w: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ВЕДОМОСТЬ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перечета зеленых насаждений</w:t>
      </w: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Местонахождение________________________________________________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Диаметр зеленые насаждения по видам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Площадь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газона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из них в охранной зоне инженерных коммуникаций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Диаметр зеленые насаждения по видам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Площадь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газона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из них находятся в неудовлетворительном состоянии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Диаметр зеленые насаждения по видам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Площадь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газона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из них подлежат сохранению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Диаметр зеленые насаждения по видам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Площадь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газона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из них подлежат пересадке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Диаметр зеленые насаждения по видам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B7169F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Площадь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газона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</w:t>
      </w: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Подписи должностных лиц:</w:t>
      </w:r>
    </w:p>
    <w:p w:rsidR="00B7169F" w:rsidRPr="00751098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169F">
        <w:rPr>
          <w:rFonts w:ascii="Times New Roman" w:hAnsi="Times New Roman" w:cs="Times New Roman"/>
          <w:color w:val="000000"/>
          <w:sz w:val="20"/>
          <w:szCs w:val="20"/>
        </w:rPr>
        <w:t>(должность) (подпись) (расшифровка подписи)</w:t>
      </w:r>
    </w:p>
    <w:p w:rsidR="00B7169F" w:rsidRP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</w:t>
      </w:r>
    </w:p>
    <w:p w:rsidR="00751098" w:rsidRPr="00B7169F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169F">
        <w:rPr>
          <w:rFonts w:ascii="Times New Roman" w:hAnsi="Times New Roman" w:cs="Times New Roman"/>
          <w:color w:val="000000"/>
          <w:sz w:val="20"/>
          <w:szCs w:val="20"/>
        </w:rPr>
        <w:t>(должность) (подпись) (расшифровка подписи)</w:t>
      </w: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Подписи заинтересованных лиц:</w:t>
      </w:r>
    </w:p>
    <w:p w:rsidR="00B7169F" w:rsidRPr="00751098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169F">
        <w:rPr>
          <w:rFonts w:ascii="Times New Roman" w:hAnsi="Times New Roman" w:cs="Times New Roman"/>
          <w:color w:val="000000"/>
          <w:sz w:val="20"/>
          <w:szCs w:val="20"/>
        </w:rPr>
        <w:t>(должность) (подпись) (расшифровка подписи)</w:t>
      </w:r>
    </w:p>
    <w:p w:rsidR="00B7169F" w:rsidRP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</w:t>
      </w:r>
    </w:p>
    <w:p w:rsidR="00751098" w:rsidRPr="00B7169F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169F">
        <w:rPr>
          <w:rFonts w:ascii="Times New Roman" w:hAnsi="Times New Roman" w:cs="Times New Roman"/>
          <w:color w:val="000000"/>
          <w:sz w:val="20"/>
          <w:szCs w:val="20"/>
        </w:rPr>
        <w:t>(должность) (подпись) (расшифровка подписи)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FF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751098">
        <w:rPr>
          <w:rFonts w:ascii="Times New Roman" w:hAnsi="Times New Roman" w:cs="Times New Roman"/>
          <w:color w:val="0000FF"/>
          <w:sz w:val="24"/>
          <w:szCs w:val="24"/>
        </w:rPr>
        <w:t>административному регламенту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по выдаче разрешений на снос или пересадку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зеленых насаждений (за исключением работ,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осуществляемых в соответствии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с разрешением на строительство)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обследования земельного участка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«_____» ______ 20___ г.</w:t>
      </w: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098">
        <w:rPr>
          <w:rFonts w:ascii="Times New Roman" w:hAnsi="Times New Roman" w:cs="Times New Roman"/>
          <w:color w:val="000000"/>
          <w:sz w:val="24"/>
          <w:szCs w:val="24"/>
        </w:rPr>
        <w:t>Мной,_</w:t>
      </w:r>
      <w:proofErr w:type="gramEnd"/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51098" w:rsidRPr="00B7169F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169F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отчество, должность)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в присутствии заинтересованного лица: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75109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51098" w:rsidRPr="00B7169F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169F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отчество, должность, документ, подтверждающий полномочия)</w:t>
      </w: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проведено обследование земельного участка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51098" w:rsidRPr="00B7169F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169F">
        <w:rPr>
          <w:rFonts w:ascii="Times New Roman" w:hAnsi="Times New Roman" w:cs="Times New Roman"/>
          <w:color w:val="000000"/>
          <w:sz w:val="20"/>
          <w:szCs w:val="20"/>
        </w:rPr>
        <w:t>(месторасположение, правообладатель)</w:t>
      </w: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в целях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При обследовании установлено следующее: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Пересадка зеленых насаждений: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Приложение: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51098" w:rsidRP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B7169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51098" w:rsidRPr="00751098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Подписи: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</w:t>
      </w:r>
    </w:p>
    <w:p w:rsid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169F">
        <w:rPr>
          <w:rFonts w:ascii="Times New Roman" w:hAnsi="Times New Roman" w:cs="Times New Roman"/>
          <w:color w:val="000000"/>
          <w:sz w:val="20"/>
          <w:szCs w:val="20"/>
        </w:rPr>
        <w:t>(должность) (подпись) (расшифровка подписи)</w:t>
      </w:r>
    </w:p>
    <w:p w:rsidR="00B7169F" w:rsidRP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</w:t>
      </w:r>
    </w:p>
    <w:p w:rsidR="00751098" w:rsidRPr="00B7169F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169F">
        <w:rPr>
          <w:rFonts w:ascii="Times New Roman" w:hAnsi="Times New Roman" w:cs="Times New Roman"/>
          <w:color w:val="000000"/>
          <w:sz w:val="20"/>
          <w:szCs w:val="20"/>
        </w:rPr>
        <w:t>(должность) (подпись) (расшифровка подписи)</w:t>
      </w:r>
    </w:p>
    <w:p w:rsidR="00751098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Подписи заинтересованных лиц:</w:t>
      </w:r>
    </w:p>
    <w:p w:rsidR="00B7169F" w:rsidRPr="00751098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751098" w:rsidRDefault="00751098" w:rsidP="0075109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169F">
        <w:rPr>
          <w:rFonts w:ascii="Times New Roman" w:hAnsi="Times New Roman" w:cs="Times New Roman"/>
          <w:color w:val="000000"/>
          <w:sz w:val="20"/>
          <w:szCs w:val="20"/>
        </w:rPr>
        <w:t>(должность) (подпись) (расшифровка подписи)</w:t>
      </w:r>
    </w:p>
    <w:p w:rsidR="00751098" w:rsidRPr="00B7169F" w:rsidRDefault="00751098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169F">
        <w:rPr>
          <w:rFonts w:ascii="Times New Roman" w:hAnsi="Times New Roman" w:cs="Times New Roman"/>
          <w:color w:val="000000"/>
          <w:sz w:val="20"/>
          <w:szCs w:val="20"/>
        </w:rPr>
        <w:t>(должность) (подпись) (расшифровка подписи)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4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FF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751098">
        <w:rPr>
          <w:rFonts w:ascii="Times New Roman" w:hAnsi="Times New Roman" w:cs="Times New Roman"/>
          <w:color w:val="0000FF"/>
          <w:sz w:val="24"/>
          <w:szCs w:val="24"/>
        </w:rPr>
        <w:t>административному регламенту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по выдаче разрешений на снос или пересадку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зеленых насаждений (за исключением работ,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осуществляемых в соответствии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color w:val="000000"/>
          <w:sz w:val="24"/>
          <w:szCs w:val="24"/>
        </w:rPr>
        <w:t>с разрешением на строительство)</w:t>
      </w:r>
    </w:p>
    <w:p w:rsidR="00B7169F" w:rsidRDefault="00B7169F" w:rsidP="00B71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Журнал регистрации разрешений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пересадку и снос зеленых насаждений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B716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510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разрешения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Дата выдачи Юридическое или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физическое лицо, которому</w:t>
      </w:r>
    </w:p>
    <w:p w:rsidR="00751098" w:rsidRPr="00751098" w:rsidRDefault="00751098" w:rsidP="00B71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0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выдано разрешению</w:t>
      </w:r>
    </w:p>
    <w:p w:rsidR="00B7169F" w:rsidRDefault="00B7169F" w:rsidP="007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7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44"/>
    <w:rsid w:val="00247F3A"/>
    <w:rsid w:val="00255B90"/>
    <w:rsid w:val="002F7B3C"/>
    <w:rsid w:val="00592819"/>
    <w:rsid w:val="00594CD7"/>
    <w:rsid w:val="0068223D"/>
    <w:rsid w:val="00746AE0"/>
    <w:rsid w:val="00751098"/>
    <w:rsid w:val="0080510E"/>
    <w:rsid w:val="00A31B7C"/>
    <w:rsid w:val="00A353D4"/>
    <w:rsid w:val="00AA38EE"/>
    <w:rsid w:val="00B40A36"/>
    <w:rsid w:val="00B7169F"/>
    <w:rsid w:val="00C53D44"/>
    <w:rsid w:val="00CF2352"/>
    <w:rsid w:val="00DE6077"/>
    <w:rsid w:val="00E55DA6"/>
    <w:rsid w:val="00E57D6B"/>
    <w:rsid w:val="00E83466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8F332-3141-4995-9A73-CAB99079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23DBA-1B5A-4D9E-A163-96D89A94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22</Pages>
  <Words>9700</Words>
  <Characters>55294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Adm-pravo2</dc:creator>
  <cp:keywords/>
  <dc:description/>
  <cp:lastModifiedBy>Adm-pravo2</cp:lastModifiedBy>
  <cp:revision>11</cp:revision>
  <cp:lastPrinted>2020-12-09T11:08:00Z</cp:lastPrinted>
  <dcterms:created xsi:type="dcterms:W3CDTF">2020-12-01T05:29:00Z</dcterms:created>
  <dcterms:modified xsi:type="dcterms:W3CDTF">2020-12-09T11:18:00Z</dcterms:modified>
</cp:coreProperties>
</file>